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82C" w:rsidRPr="00721F25" w:rsidRDefault="006E5721" w:rsidP="00B63DB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21F25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C1082C" w:rsidRPr="00721F25">
        <w:rPr>
          <w:rFonts w:asciiTheme="minorHAnsi" w:hAnsiTheme="minorHAnsi" w:cstheme="minorHAnsi"/>
          <w:color w:val="auto"/>
          <w:sz w:val="22"/>
          <w:szCs w:val="22"/>
        </w:rPr>
        <w:t>merican College of Emergency Physicians</w:t>
      </w:r>
    </w:p>
    <w:p w:rsidR="00C1082C" w:rsidRPr="00721F25" w:rsidRDefault="00C1082C" w:rsidP="00B63DB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C1082C" w:rsidRPr="00721F25" w:rsidRDefault="00C1082C" w:rsidP="00B63DB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21F2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Geriatric Emergency Medicine Section </w:t>
      </w:r>
      <w:r w:rsidR="00482176" w:rsidRPr="00721F2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Conference Call</w:t>
      </w:r>
      <w:r w:rsidR="005F70BB" w:rsidRPr="00721F2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721F25">
        <w:rPr>
          <w:rFonts w:asciiTheme="minorHAnsi" w:hAnsiTheme="minorHAnsi" w:cstheme="minorHAnsi"/>
          <w:b/>
          <w:bCs/>
          <w:color w:val="auto"/>
          <w:sz w:val="22"/>
          <w:szCs w:val="22"/>
        </w:rPr>
        <w:t>MINUTES</w:t>
      </w:r>
    </w:p>
    <w:p w:rsidR="00C1082C" w:rsidRPr="00721F25" w:rsidRDefault="00C1082C" w:rsidP="00B63DB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C1082C" w:rsidRPr="00721F25" w:rsidRDefault="006E5721" w:rsidP="00B63DB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21F25">
        <w:rPr>
          <w:rFonts w:asciiTheme="minorHAnsi" w:hAnsiTheme="minorHAnsi" w:cstheme="minorHAnsi"/>
          <w:color w:val="auto"/>
          <w:sz w:val="22"/>
          <w:szCs w:val="22"/>
        </w:rPr>
        <w:t>March</w:t>
      </w:r>
      <w:r w:rsidR="0003125E" w:rsidRPr="00721F25">
        <w:rPr>
          <w:rFonts w:asciiTheme="minorHAnsi" w:hAnsiTheme="minorHAnsi" w:cstheme="minorHAnsi"/>
          <w:color w:val="auto"/>
          <w:sz w:val="22"/>
          <w:szCs w:val="22"/>
        </w:rPr>
        <w:t xml:space="preserve"> 1</w:t>
      </w:r>
      <w:r w:rsidRPr="00721F25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482176" w:rsidRPr="00721F25">
        <w:rPr>
          <w:rFonts w:asciiTheme="minorHAnsi" w:hAnsiTheme="minorHAnsi" w:cstheme="minorHAnsi"/>
          <w:color w:val="auto"/>
          <w:sz w:val="22"/>
          <w:szCs w:val="22"/>
        </w:rPr>
        <w:t>, 2018</w:t>
      </w:r>
    </w:p>
    <w:p w:rsidR="00C1082C" w:rsidRPr="00721F25" w:rsidRDefault="00C1082C" w:rsidP="00B63DB8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C1082C" w:rsidRPr="00721F25" w:rsidRDefault="00C1082C" w:rsidP="00B63DB8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21F25">
        <w:rPr>
          <w:rFonts w:asciiTheme="minorHAnsi" w:hAnsiTheme="minorHAnsi" w:cstheme="minorHAnsi"/>
          <w:b/>
          <w:bCs/>
          <w:color w:val="auto"/>
          <w:sz w:val="22"/>
          <w:szCs w:val="22"/>
        </w:rPr>
        <w:t>Participants</w:t>
      </w:r>
    </w:p>
    <w:p w:rsidR="00C1082C" w:rsidRPr="00721F25" w:rsidRDefault="00C1082C" w:rsidP="00B63DB8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DB5576" w:rsidRPr="00721F25" w:rsidRDefault="003F1682" w:rsidP="00DB5576">
      <w:pPr>
        <w:rPr>
          <w:rFonts w:cstheme="minorHAnsi"/>
        </w:rPr>
      </w:pPr>
      <w:r w:rsidRPr="00721F25">
        <w:rPr>
          <w:rFonts w:cstheme="minorHAnsi"/>
          <w:bCs/>
        </w:rPr>
        <w:t>Section m</w:t>
      </w:r>
      <w:r w:rsidR="00C1082C" w:rsidRPr="00721F25">
        <w:rPr>
          <w:rFonts w:cstheme="minorHAnsi"/>
          <w:bCs/>
        </w:rPr>
        <w:t>embers participating for all or part of the meeting included:</w:t>
      </w:r>
      <w:r w:rsidR="00C1082C" w:rsidRPr="00721F25">
        <w:rPr>
          <w:rFonts w:cstheme="minorHAnsi"/>
          <w:b/>
          <w:bCs/>
        </w:rPr>
        <w:t xml:space="preserve"> </w:t>
      </w:r>
      <w:r w:rsidR="00C1082C" w:rsidRPr="00721F25">
        <w:rPr>
          <w:rFonts w:cstheme="minorHAnsi"/>
        </w:rPr>
        <w:t xml:space="preserve">Ula Hwang, MD, FACEP, </w:t>
      </w:r>
      <w:r w:rsidR="004F0C51" w:rsidRPr="00721F25">
        <w:rPr>
          <w:rFonts w:cstheme="minorHAnsi"/>
        </w:rPr>
        <w:t xml:space="preserve">Chair-Elect; </w:t>
      </w:r>
      <w:r w:rsidR="00C1082C" w:rsidRPr="00721F25">
        <w:rPr>
          <w:rFonts w:cstheme="minorHAnsi"/>
        </w:rPr>
        <w:t xml:space="preserve">Christopher R. Carpenter, MD, FACEP, Alternate </w:t>
      </w:r>
      <w:r w:rsidR="007112CF" w:rsidRPr="00721F25">
        <w:rPr>
          <w:rFonts w:cstheme="minorHAnsi"/>
        </w:rPr>
        <w:t>Councilor</w:t>
      </w:r>
      <w:r w:rsidR="00C1082C" w:rsidRPr="00721F25">
        <w:rPr>
          <w:rFonts w:cstheme="minorHAnsi"/>
        </w:rPr>
        <w:t xml:space="preserve">; </w:t>
      </w:r>
      <w:r w:rsidR="00925CE5" w:rsidRPr="00721F25">
        <w:rPr>
          <w:rFonts w:cstheme="minorHAnsi"/>
        </w:rPr>
        <w:t>Carrie Cregar</w:t>
      </w:r>
      <w:r w:rsidR="00441C12" w:rsidRPr="00721F25">
        <w:rPr>
          <w:rFonts w:cstheme="minorHAnsi"/>
        </w:rPr>
        <w:t xml:space="preserve">, MD, FACEP; Secretary/Newsletter Editor; </w:t>
      </w:r>
      <w:r w:rsidR="00925CE5" w:rsidRPr="00721F25">
        <w:rPr>
          <w:rFonts w:cstheme="minorHAnsi"/>
        </w:rPr>
        <w:t>Phil</w:t>
      </w:r>
      <w:r w:rsidR="00725638" w:rsidRPr="00721F25">
        <w:rPr>
          <w:rFonts w:cstheme="minorHAnsi"/>
        </w:rPr>
        <w:t>ip D.</w:t>
      </w:r>
      <w:r w:rsidR="00925CE5" w:rsidRPr="00721F25">
        <w:rPr>
          <w:rFonts w:cstheme="minorHAnsi"/>
        </w:rPr>
        <w:t xml:space="preserve"> Magidson</w:t>
      </w:r>
      <w:r w:rsidR="00725638" w:rsidRPr="00721F25">
        <w:rPr>
          <w:rFonts w:cstheme="minorHAnsi"/>
        </w:rPr>
        <w:t>, MD, FACEP</w:t>
      </w:r>
      <w:r w:rsidR="00925CE5" w:rsidRPr="00721F25">
        <w:rPr>
          <w:rFonts w:cstheme="minorHAnsi"/>
        </w:rPr>
        <w:t xml:space="preserve">; </w:t>
      </w:r>
      <w:r w:rsidR="00DB5576" w:rsidRPr="00721F25">
        <w:rPr>
          <w:rFonts w:cstheme="minorHAnsi"/>
        </w:rPr>
        <w:t>Teresita M. Hogan, MD, FACEP.</w:t>
      </w:r>
    </w:p>
    <w:p w:rsidR="00925CE5" w:rsidRPr="00721F25" w:rsidRDefault="00925CE5" w:rsidP="00925CE5">
      <w:pPr>
        <w:spacing w:after="0" w:line="240" w:lineRule="auto"/>
        <w:rPr>
          <w:rFonts w:cstheme="minorHAnsi"/>
        </w:rPr>
      </w:pPr>
    </w:p>
    <w:p w:rsidR="00C1082C" w:rsidRPr="00721F25" w:rsidRDefault="00DB5576" w:rsidP="00925CE5">
      <w:pPr>
        <w:spacing w:after="0" w:line="240" w:lineRule="auto"/>
        <w:rPr>
          <w:rFonts w:cstheme="minorHAnsi"/>
        </w:rPr>
      </w:pPr>
      <w:r w:rsidRPr="00721F25">
        <w:rPr>
          <w:rFonts w:cstheme="minorHAnsi"/>
        </w:rPr>
        <w:t xml:space="preserve">ACEP Staff member participants: </w:t>
      </w:r>
      <w:r w:rsidR="00EE2E3A" w:rsidRPr="00721F25">
        <w:rPr>
          <w:rFonts w:cstheme="minorHAnsi"/>
        </w:rPr>
        <w:t xml:space="preserve"> </w:t>
      </w:r>
      <w:r w:rsidR="00C1082C" w:rsidRPr="00721F25">
        <w:rPr>
          <w:rFonts w:cstheme="minorHAnsi"/>
        </w:rPr>
        <w:t>Sandra M. Schneider, MD, FACEP</w:t>
      </w:r>
      <w:r w:rsidR="00F40676">
        <w:rPr>
          <w:rFonts w:cstheme="minorHAnsi"/>
        </w:rPr>
        <w:t>;</w:t>
      </w:r>
      <w:r w:rsidR="00C1082C" w:rsidRPr="00721F25">
        <w:rPr>
          <w:rFonts w:cstheme="minorHAnsi"/>
        </w:rPr>
        <w:t xml:space="preserve"> </w:t>
      </w:r>
      <w:r w:rsidRPr="00721F25">
        <w:rPr>
          <w:rFonts w:cstheme="minorHAnsi"/>
        </w:rPr>
        <w:t xml:space="preserve">Nicole Tidwell, </w:t>
      </w:r>
      <w:r w:rsidR="00C1082C" w:rsidRPr="00721F25">
        <w:rPr>
          <w:rFonts w:cstheme="minorHAnsi"/>
        </w:rPr>
        <w:t>and Julie Rispoli</w:t>
      </w:r>
      <w:r w:rsidRPr="00721F25">
        <w:rPr>
          <w:rFonts w:cstheme="minorHAnsi"/>
        </w:rPr>
        <w:t>.</w:t>
      </w:r>
    </w:p>
    <w:p w:rsidR="00B304A0" w:rsidRPr="00721F25" w:rsidRDefault="00B304A0" w:rsidP="00B63DB8">
      <w:pPr>
        <w:tabs>
          <w:tab w:val="left" w:pos="3600"/>
          <w:tab w:val="left" w:pos="79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1082C" w:rsidRPr="00721F25" w:rsidRDefault="00C1082C" w:rsidP="00B63DB8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21F25">
        <w:rPr>
          <w:rFonts w:asciiTheme="minorHAnsi" w:hAnsiTheme="minorHAnsi" w:cstheme="minorHAnsi"/>
          <w:b/>
          <w:bCs/>
          <w:color w:val="auto"/>
          <w:sz w:val="22"/>
          <w:szCs w:val="22"/>
        </w:rPr>
        <w:t>Agenda</w:t>
      </w:r>
    </w:p>
    <w:p w:rsidR="00277D75" w:rsidRPr="00721F25" w:rsidRDefault="00277D75" w:rsidP="00B63DB8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277D75" w:rsidRPr="00721F25" w:rsidRDefault="00277D75" w:rsidP="00277D75">
      <w:pPr>
        <w:pStyle w:val="PlainText"/>
        <w:rPr>
          <w:rFonts w:asciiTheme="minorHAnsi" w:hAnsiTheme="minorHAnsi" w:cstheme="minorHAnsi"/>
          <w:szCs w:val="22"/>
        </w:rPr>
      </w:pPr>
      <w:bookmarkStart w:id="0" w:name="_Hlk503950238"/>
      <w:r w:rsidRPr="00721F25">
        <w:rPr>
          <w:rFonts w:asciiTheme="minorHAnsi" w:hAnsiTheme="minorHAnsi" w:cstheme="minorHAnsi"/>
          <w:szCs w:val="22"/>
        </w:rPr>
        <w:t xml:space="preserve">1. </w:t>
      </w:r>
      <w:r w:rsidR="00DB5576" w:rsidRPr="00721F25">
        <w:rPr>
          <w:rFonts w:asciiTheme="minorHAnsi" w:hAnsiTheme="minorHAnsi" w:cstheme="minorHAnsi"/>
          <w:szCs w:val="22"/>
        </w:rPr>
        <w:t>Newsletter</w:t>
      </w:r>
    </w:p>
    <w:p w:rsidR="00DB5576" w:rsidRPr="00721F25" w:rsidRDefault="00277D75" w:rsidP="00277D75">
      <w:pPr>
        <w:pStyle w:val="PlainText"/>
        <w:rPr>
          <w:rFonts w:asciiTheme="minorHAnsi" w:hAnsiTheme="minorHAnsi" w:cstheme="minorHAnsi"/>
          <w:szCs w:val="22"/>
        </w:rPr>
      </w:pPr>
      <w:r w:rsidRPr="00721F25">
        <w:rPr>
          <w:rFonts w:asciiTheme="minorHAnsi" w:hAnsiTheme="minorHAnsi" w:cstheme="minorHAnsi"/>
          <w:szCs w:val="22"/>
        </w:rPr>
        <w:t xml:space="preserve">2. </w:t>
      </w:r>
      <w:r w:rsidR="00DB5576" w:rsidRPr="00721F25">
        <w:rPr>
          <w:rFonts w:asciiTheme="minorHAnsi" w:hAnsiTheme="minorHAnsi" w:cstheme="minorHAnsi"/>
          <w:szCs w:val="22"/>
        </w:rPr>
        <w:t xml:space="preserve">Geriatric ED Accreditation Program update </w:t>
      </w:r>
    </w:p>
    <w:p w:rsidR="00DB5576" w:rsidRPr="00721F25" w:rsidRDefault="00DB5576" w:rsidP="00277D75">
      <w:pPr>
        <w:pStyle w:val="PlainText"/>
        <w:rPr>
          <w:rFonts w:asciiTheme="minorHAnsi" w:hAnsiTheme="minorHAnsi" w:cstheme="minorHAnsi"/>
          <w:szCs w:val="22"/>
        </w:rPr>
      </w:pPr>
      <w:r w:rsidRPr="00721F25">
        <w:rPr>
          <w:rFonts w:asciiTheme="minorHAnsi" w:hAnsiTheme="minorHAnsi" w:cstheme="minorHAnsi"/>
          <w:szCs w:val="22"/>
        </w:rPr>
        <w:t xml:space="preserve">3. ACEP18 </w:t>
      </w:r>
    </w:p>
    <w:p w:rsidR="00277D75" w:rsidRPr="00721F25" w:rsidRDefault="00DB5576" w:rsidP="00277D75">
      <w:pPr>
        <w:pStyle w:val="PlainText"/>
        <w:rPr>
          <w:rFonts w:asciiTheme="minorHAnsi" w:hAnsiTheme="minorHAnsi" w:cstheme="minorHAnsi"/>
          <w:szCs w:val="22"/>
        </w:rPr>
      </w:pPr>
      <w:r w:rsidRPr="00721F25">
        <w:rPr>
          <w:rFonts w:asciiTheme="minorHAnsi" w:hAnsiTheme="minorHAnsi" w:cstheme="minorHAnsi"/>
          <w:szCs w:val="22"/>
        </w:rPr>
        <w:t xml:space="preserve">4. </w:t>
      </w:r>
      <w:r w:rsidR="00277D75" w:rsidRPr="00721F25">
        <w:rPr>
          <w:rFonts w:asciiTheme="minorHAnsi" w:hAnsiTheme="minorHAnsi" w:cstheme="minorHAnsi"/>
          <w:szCs w:val="22"/>
        </w:rPr>
        <w:t>ACEP Section Grant</w:t>
      </w:r>
      <w:r w:rsidR="00B63EDD" w:rsidRPr="00721F25">
        <w:rPr>
          <w:rFonts w:asciiTheme="minorHAnsi" w:hAnsiTheme="minorHAnsi" w:cstheme="minorHAnsi"/>
          <w:szCs w:val="22"/>
        </w:rPr>
        <w:t xml:space="preserve">s </w:t>
      </w:r>
    </w:p>
    <w:bookmarkEnd w:id="0"/>
    <w:p w:rsidR="00C1082C" w:rsidRPr="00721F25" w:rsidRDefault="00C1082C" w:rsidP="00B63DB8">
      <w:pPr>
        <w:spacing w:after="0" w:line="240" w:lineRule="auto"/>
        <w:rPr>
          <w:rFonts w:cstheme="minorHAnsi"/>
        </w:rPr>
      </w:pPr>
    </w:p>
    <w:p w:rsidR="00D1102F" w:rsidRPr="00721F25" w:rsidRDefault="00D1102F" w:rsidP="00B63DB8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21F25">
        <w:rPr>
          <w:rFonts w:asciiTheme="minorHAnsi" w:hAnsiTheme="minorHAnsi" w:cstheme="minorHAnsi"/>
          <w:b/>
          <w:bCs/>
          <w:color w:val="auto"/>
          <w:sz w:val="22"/>
          <w:szCs w:val="22"/>
        </w:rPr>
        <w:t>Major Points Discussed</w:t>
      </w:r>
    </w:p>
    <w:p w:rsidR="00A25D91" w:rsidRPr="00721F25" w:rsidRDefault="00A25D91" w:rsidP="00B63DB8">
      <w:pPr>
        <w:spacing w:after="0" w:line="240" w:lineRule="auto"/>
        <w:rPr>
          <w:rFonts w:cstheme="minorHAnsi"/>
        </w:rPr>
      </w:pPr>
    </w:p>
    <w:p w:rsidR="00D43439" w:rsidRPr="00721F25" w:rsidRDefault="00D1102F" w:rsidP="00FA49A3">
      <w:pPr>
        <w:spacing w:after="0" w:line="240" w:lineRule="auto"/>
        <w:rPr>
          <w:rFonts w:cstheme="minorHAnsi"/>
        </w:rPr>
      </w:pPr>
      <w:r w:rsidRPr="00721F25">
        <w:rPr>
          <w:rFonts w:cstheme="minorHAnsi"/>
        </w:rPr>
        <w:t xml:space="preserve">Dr. Hwang welcomed everyone to the meeting and asked that everyone introduce themselves. </w:t>
      </w:r>
    </w:p>
    <w:p w:rsidR="008A5844" w:rsidRPr="00721F25" w:rsidRDefault="008A5844" w:rsidP="008A5844">
      <w:pPr>
        <w:spacing w:after="0" w:line="240" w:lineRule="auto"/>
        <w:rPr>
          <w:rFonts w:cstheme="minorHAnsi"/>
        </w:rPr>
      </w:pPr>
      <w:r w:rsidRPr="00721F25">
        <w:rPr>
          <w:rFonts w:cstheme="minorHAnsi"/>
        </w:rPr>
        <w:t xml:space="preserve">Dr. Schneider announced that due to the generosity of WestHealth – ACEP has hired a full time Geriatric ED Accreditation Manager who </w:t>
      </w:r>
      <w:r w:rsidR="00F40676">
        <w:rPr>
          <w:rFonts w:cstheme="minorHAnsi"/>
        </w:rPr>
        <w:t>is</w:t>
      </w:r>
      <w:r w:rsidRPr="00721F25">
        <w:rPr>
          <w:rFonts w:cstheme="minorHAnsi"/>
        </w:rPr>
        <w:t xml:space="preserve"> also </w:t>
      </w:r>
      <w:proofErr w:type="gramStart"/>
      <w:r w:rsidRPr="00721F25">
        <w:rPr>
          <w:rFonts w:cstheme="minorHAnsi"/>
        </w:rPr>
        <w:t>be in charge of</w:t>
      </w:r>
      <w:proofErr w:type="gramEnd"/>
      <w:r w:rsidRPr="00721F25">
        <w:rPr>
          <w:rFonts w:cstheme="minorHAnsi"/>
        </w:rPr>
        <w:t xml:space="preserve"> the Geriatric Emergency Medicine Section; Nicole Tidwell.  </w:t>
      </w:r>
    </w:p>
    <w:p w:rsidR="007C1EF3" w:rsidRPr="00721F25" w:rsidRDefault="007C1EF3" w:rsidP="00FA49A3">
      <w:pPr>
        <w:spacing w:after="0" w:line="240" w:lineRule="auto"/>
        <w:rPr>
          <w:rFonts w:cstheme="minorHAnsi"/>
        </w:rPr>
      </w:pPr>
    </w:p>
    <w:p w:rsidR="00893E63" w:rsidRPr="00721F25" w:rsidRDefault="00893E63" w:rsidP="00FA49A3">
      <w:pPr>
        <w:spacing w:after="0" w:line="240" w:lineRule="auto"/>
        <w:rPr>
          <w:rFonts w:cstheme="minorHAnsi"/>
        </w:rPr>
      </w:pPr>
    </w:p>
    <w:p w:rsidR="00D07BFE" w:rsidRPr="00721F25" w:rsidRDefault="00D07BFE" w:rsidP="00D07BFE">
      <w:pPr>
        <w:spacing w:after="0" w:line="240" w:lineRule="auto"/>
        <w:rPr>
          <w:rFonts w:cstheme="minorHAnsi"/>
          <w:b/>
          <w:u w:val="single"/>
        </w:rPr>
      </w:pPr>
      <w:r w:rsidRPr="00721F25">
        <w:rPr>
          <w:rFonts w:cstheme="minorHAnsi"/>
          <w:b/>
          <w:u w:val="single"/>
        </w:rPr>
        <w:t>Newsletter</w:t>
      </w:r>
      <w:r w:rsidR="00366C75" w:rsidRPr="00721F25">
        <w:rPr>
          <w:rFonts w:cstheme="minorHAnsi"/>
          <w:b/>
          <w:u w:val="single"/>
        </w:rPr>
        <w:t>s</w:t>
      </w:r>
      <w:r w:rsidRPr="00721F25">
        <w:rPr>
          <w:rFonts w:cstheme="minorHAnsi"/>
          <w:b/>
          <w:u w:val="single"/>
        </w:rPr>
        <w:t>:</w:t>
      </w:r>
    </w:p>
    <w:p w:rsidR="00A70189" w:rsidRPr="00721F25" w:rsidRDefault="00A70189" w:rsidP="00D07BFE">
      <w:pPr>
        <w:spacing w:after="0" w:line="240" w:lineRule="auto"/>
        <w:rPr>
          <w:rFonts w:cstheme="minorHAnsi"/>
          <w:u w:val="single"/>
        </w:rPr>
      </w:pPr>
    </w:p>
    <w:p w:rsidR="006D6945" w:rsidRPr="00721F25" w:rsidRDefault="006D6945" w:rsidP="006D6945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21F25">
        <w:rPr>
          <w:rFonts w:cstheme="minorHAnsi"/>
        </w:rPr>
        <w:t xml:space="preserve">Series of three newsletters remain for the year— </w:t>
      </w:r>
      <w:r w:rsidR="009E2D24" w:rsidRPr="00721F25">
        <w:rPr>
          <w:rFonts w:cstheme="minorHAnsi"/>
        </w:rPr>
        <w:t xml:space="preserve">Lead by an </w:t>
      </w:r>
      <w:r w:rsidRPr="00721F25">
        <w:rPr>
          <w:rFonts w:cstheme="minorHAnsi"/>
        </w:rPr>
        <w:t xml:space="preserve">Executive </w:t>
      </w:r>
      <w:r w:rsidR="009E2D24" w:rsidRPr="00721F25">
        <w:rPr>
          <w:rFonts w:cstheme="minorHAnsi"/>
        </w:rPr>
        <w:t>B</w:t>
      </w:r>
      <w:r w:rsidRPr="00721F25">
        <w:rPr>
          <w:rFonts w:cstheme="minorHAnsi"/>
        </w:rPr>
        <w:t xml:space="preserve">oard </w:t>
      </w:r>
      <w:r w:rsidR="009E2D24" w:rsidRPr="00721F25">
        <w:rPr>
          <w:rFonts w:cstheme="minorHAnsi"/>
        </w:rPr>
        <w:t>M</w:t>
      </w:r>
      <w:r w:rsidRPr="00721F25">
        <w:rPr>
          <w:rFonts w:cstheme="minorHAnsi"/>
        </w:rPr>
        <w:t>ember</w:t>
      </w:r>
      <w:r w:rsidR="009E2D24" w:rsidRPr="00721F25">
        <w:rPr>
          <w:rFonts w:cstheme="minorHAnsi"/>
        </w:rPr>
        <w:t>; (Dr. Hwang)</w:t>
      </w:r>
      <w:r w:rsidRPr="00721F25">
        <w:rPr>
          <w:rFonts w:cstheme="minorHAnsi"/>
        </w:rPr>
        <w:t xml:space="preserve"> </w:t>
      </w:r>
      <w:r w:rsidR="009E2D24" w:rsidRPr="00721F25">
        <w:rPr>
          <w:rFonts w:cstheme="minorHAnsi"/>
        </w:rPr>
        <w:t xml:space="preserve">to </w:t>
      </w:r>
      <w:r w:rsidR="00167927" w:rsidRPr="00721F25">
        <w:rPr>
          <w:rFonts w:cstheme="minorHAnsi"/>
        </w:rPr>
        <w:t>create the</w:t>
      </w:r>
      <w:r w:rsidRPr="00721F25">
        <w:rPr>
          <w:rFonts w:cstheme="minorHAnsi"/>
        </w:rPr>
        <w:t xml:space="preserve"> April</w:t>
      </w:r>
      <w:r w:rsidR="00167927" w:rsidRPr="00721F25">
        <w:rPr>
          <w:rFonts w:cstheme="minorHAnsi"/>
        </w:rPr>
        <w:t xml:space="preserve"> newsletter</w:t>
      </w:r>
      <w:r w:rsidRPr="00721F25">
        <w:rPr>
          <w:rFonts w:cstheme="minorHAnsi"/>
        </w:rPr>
        <w:t xml:space="preserve">, </w:t>
      </w:r>
      <w:r w:rsidR="00167927" w:rsidRPr="00721F25">
        <w:rPr>
          <w:rFonts w:cstheme="minorHAnsi"/>
        </w:rPr>
        <w:t>Dr. Biese</w:t>
      </w:r>
      <w:r w:rsidRPr="00721F25">
        <w:rPr>
          <w:rFonts w:cstheme="minorHAnsi"/>
        </w:rPr>
        <w:t xml:space="preserve"> will </w:t>
      </w:r>
      <w:r w:rsidR="00167927" w:rsidRPr="00721F25">
        <w:rPr>
          <w:rFonts w:cstheme="minorHAnsi"/>
        </w:rPr>
        <w:t>create</w:t>
      </w:r>
      <w:r w:rsidRPr="00721F25">
        <w:rPr>
          <w:rFonts w:cstheme="minorHAnsi"/>
        </w:rPr>
        <w:t xml:space="preserve"> </w:t>
      </w:r>
      <w:r w:rsidR="00167927" w:rsidRPr="00721F25">
        <w:rPr>
          <w:rFonts w:cstheme="minorHAnsi"/>
        </w:rPr>
        <w:t>the</w:t>
      </w:r>
      <w:r w:rsidRPr="00721F25">
        <w:rPr>
          <w:rFonts w:cstheme="minorHAnsi"/>
        </w:rPr>
        <w:t xml:space="preserve"> summer</w:t>
      </w:r>
      <w:r w:rsidR="009E2D24" w:rsidRPr="00721F25">
        <w:rPr>
          <w:rFonts w:cstheme="minorHAnsi"/>
        </w:rPr>
        <w:t xml:space="preserve"> newsletter</w:t>
      </w:r>
      <w:r w:rsidRPr="00721F25">
        <w:rPr>
          <w:rFonts w:cstheme="minorHAnsi"/>
        </w:rPr>
        <w:t xml:space="preserve">, </w:t>
      </w:r>
      <w:r w:rsidR="00167927" w:rsidRPr="00721F25">
        <w:rPr>
          <w:rFonts w:cstheme="minorHAnsi"/>
        </w:rPr>
        <w:t>Dr. Karounos,</w:t>
      </w:r>
      <w:r w:rsidRPr="00721F25">
        <w:rPr>
          <w:rFonts w:cstheme="minorHAnsi"/>
        </w:rPr>
        <w:t xml:space="preserve"> will </w:t>
      </w:r>
      <w:r w:rsidR="00167927" w:rsidRPr="00721F25">
        <w:rPr>
          <w:rFonts w:cstheme="minorHAnsi"/>
        </w:rPr>
        <w:t xml:space="preserve">create </w:t>
      </w:r>
      <w:r w:rsidRPr="00721F25">
        <w:rPr>
          <w:rFonts w:cstheme="minorHAnsi"/>
        </w:rPr>
        <w:t>the fall September/October issue.</w:t>
      </w:r>
    </w:p>
    <w:p w:rsidR="006D6945" w:rsidRPr="00721F25" w:rsidRDefault="006D6945" w:rsidP="006D6945">
      <w:pPr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721F25">
        <w:rPr>
          <w:rFonts w:cstheme="minorHAnsi"/>
        </w:rPr>
        <w:t>Idea</w:t>
      </w:r>
      <w:r w:rsidR="009E2D24" w:rsidRPr="00721F25">
        <w:rPr>
          <w:rFonts w:cstheme="minorHAnsi"/>
        </w:rPr>
        <w:t>s on newsletter content</w:t>
      </w:r>
      <w:r w:rsidRPr="00721F25">
        <w:rPr>
          <w:rFonts w:cstheme="minorHAnsi"/>
        </w:rPr>
        <w:t>- what’s hot in EM</w:t>
      </w:r>
      <w:r w:rsidR="009E2D24" w:rsidRPr="00721F25">
        <w:rPr>
          <w:rFonts w:cstheme="minorHAnsi"/>
        </w:rPr>
        <w:t>, u</w:t>
      </w:r>
      <w:r w:rsidR="00794D5E">
        <w:rPr>
          <w:rFonts w:cstheme="minorHAnsi"/>
        </w:rPr>
        <w:t>pdate on what section is</w:t>
      </w:r>
      <w:r w:rsidRPr="00721F25">
        <w:rPr>
          <w:rFonts w:cstheme="minorHAnsi"/>
        </w:rPr>
        <w:t xml:space="preserve"> doing</w:t>
      </w:r>
      <w:r w:rsidR="009E2D24" w:rsidRPr="00721F25">
        <w:rPr>
          <w:rFonts w:cstheme="minorHAnsi"/>
        </w:rPr>
        <w:t>.</w:t>
      </w:r>
    </w:p>
    <w:p w:rsidR="00AD1A25" w:rsidRPr="00721F25" w:rsidRDefault="00AD1A25" w:rsidP="00AD1A25">
      <w:pPr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721F25">
        <w:rPr>
          <w:rFonts w:cstheme="minorHAnsi"/>
        </w:rPr>
        <w:t>Another idea is a GEM fellows corner UMC, Cornell, UC Davis (has no fellows,) and William Beaumont hospital.</w:t>
      </w:r>
    </w:p>
    <w:p w:rsidR="009E2D24" w:rsidRPr="00721F25" w:rsidRDefault="00040369" w:rsidP="00B81278">
      <w:pPr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721F25">
        <w:rPr>
          <w:rFonts w:cstheme="minorHAnsi"/>
        </w:rPr>
        <w:t xml:space="preserve">April piece: </w:t>
      </w:r>
      <w:r w:rsidR="009E2D24" w:rsidRPr="00721F25">
        <w:rPr>
          <w:rFonts w:cstheme="minorHAnsi"/>
        </w:rPr>
        <w:t xml:space="preserve">Dr. Magidson training is unique and he has created a nice piece that Dr. Hwang would like to </w:t>
      </w:r>
      <w:r w:rsidR="00AD1A25" w:rsidRPr="00721F25">
        <w:rPr>
          <w:rFonts w:cstheme="minorHAnsi"/>
        </w:rPr>
        <w:t xml:space="preserve">use as a </w:t>
      </w:r>
      <w:r w:rsidR="009E2D24" w:rsidRPr="00721F25">
        <w:rPr>
          <w:rFonts w:cstheme="minorHAnsi"/>
        </w:rPr>
        <w:t>focus. Dr.</w:t>
      </w:r>
      <w:r w:rsidRPr="00721F25">
        <w:rPr>
          <w:rFonts w:cstheme="minorHAnsi"/>
        </w:rPr>
        <w:t xml:space="preserve"> </w:t>
      </w:r>
      <w:r w:rsidR="009E2D24" w:rsidRPr="00721F25">
        <w:rPr>
          <w:rFonts w:cstheme="minorHAnsi"/>
        </w:rPr>
        <w:t xml:space="preserve">Magidson involved in a pilot study--arranging and setting up geriatric accommodations, consult staffed by a </w:t>
      </w:r>
      <w:r w:rsidR="007112CF" w:rsidRPr="00721F25">
        <w:rPr>
          <w:rFonts w:cstheme="minorHAnsi"/>
        </w:rPr>
        <w:t>geriatrician</w:t>
      </w:r>
      <w:r w:rsidR="009E2D24" w:rsidRPr="00721F25">
        <w:rPr>
          <w:rFonts w:cstheme="minorHAnsi"/>
        </w:rPr>
        <w:t xml:space="preserve"> – with the goal of coming up with the plan for these patients that answers </w:t>
      </w:r>
      <w:r w:rsidR="00AD1A25" w:rsidRPr="00721F25">
        <w:rPr>
          <w:rFonts w:cstheme="minorHAnsi"/>
        </w:rPr>
        <w:t>the question of do they</w:t>
      </w:r>
      <w:r w:rsidR="009E2D24" w:rsidRPr="00721F25">
        <w:rPr>
          <w:rFonts w:cstheme="minorHAnsi"/>
        </w:rPr>
        <w:t xml:space="preserve"> need to come in</w:t>
      </w:r>
      <w:r w:rsidR="00AD1A25" w:rsidRPr="00721F25">
        <w:rPr>
          <w:rFonts w:cstheme="minorHAnsi"/>
        </w:rPr>
        <w:t>,</w:t>
      </w:r>
      <w:r w:rsidR="009E2D24" w:rsidRPr="00721F25">
        <w:rPr>
          <w:rFonts w:cstheme="minorHAnsi"/>
        </w:rPr>
        <w:t xml:space="preserve"> or stay home</w:t>
      </w:r>
      <w:r w:rsidR="00AD1A25" w:rsidRPr="00721F25">
        <w:rPr>
          <w:rFonts w:cstheme="minorHAnsi"/>
        </w:rPr>
        <w:t>?</w:t>
      </w:r>
      <w:r w:rsidR="009E2D24" w:rsidRPr="00721F25">
        <w:rPr>
          <w:rFonts w:cstheme="minorHAnsi"/>
        </w:rPr>
        <w:t xml:space="preserve"> </w:t>
      </w:r>
      <w:r w:rsidR="005C57FF" w:rsidRPr="00721F25">
        <w:rPr>
          <w:rFonts w:cstheme="minorHAnsi"/>
        </w:rPr>
        <w:t>Geriatric viewpoint- b</w:t>
      </w:r>
      <w:r w:rsidR="00AD1A25" w:rsidRPr="00721F25">
        <w:rPr>
          <w:rFonts w:cstheme="minorHAnsi"/>
        </w:rPr>
        <w:t xml:space="preserve">ig activity of these groups. </w:t>
      </w:r>
      <w:r w:rsidR="009E2D24" w:rsidRPr="00721F25">
        <w:rPr>
          <w:rFonts w:cstheme="minorHAnsi"/>
        </w:rPr>
        <w:t>Setting up home health, medications</w:t>
      </w:r>
      <w:r w:rsidR="00AD1A25" w:rsidRPr="00721F25">
        <w:rPr>
          <w:rFonts w:cstheme="minorHAnsi"/>
        </w:rPr>
        <w:t>—</w:t>
      </w:r>
      <w:r w:rsidR="009E2D24" w:rsidRPr="00721F25">
        <w:rPr>
          <w:rFonts w:cstheme="minorHAnsi"/>
        </w:rPr>
        <w:t xml:space="preserve"> outcome is </w:t>
      </w:r>
      <w:r w:rsidR="00AD1A25" w:rsidRPr="00721F25">
        <w:rPr>
          <w:rFonts w:cstheme="minorHAnsi"/>
        </w:rPr>
        <w:t>(</w:t>
      </w:r>
      <w:r w:rsidR="009E2D24" w:rsidRPr="00721F25">
        <w:rPr>
          <w:rFonts w:cstheme="minorHAnsi"/>
        </w:rPr>
        <w:t>hopefully</w:t>
      </w:r>
      <w:r w:rsidR="00AD1A25" w:rsidRPr="00721F25">
        <w:rPr>
          <w:rFonts w:cstheme="minorHAnsi"/>
        </w:rPr>
        <w:t>)</w:t>
      </w:r>
      <w:r w:rsidR="009E2D24" w:rsidRPr="00721F25">
        <w:rPr>
          <w:rFonts w:cstheme="minorHAnsi"/>
        </w:rPr>
        <w:t xml:space="preserve"> less mortality</w:t>
      </w:r>
      <w:r w:rsidR="00AD1A25" w:rsidRPr="00721F25">
        <w:rPr>
          <w:rFonts w:cstheme="minorHAnsi"/>
        </w:rPr>
        <w:t xml:space="preserve"> and m</w:t>
      </w:r>
      <w:r w:rsidR="009E2D24" w:rsidRPr="00721F25">
        <w:rPr>
          <w:rFonts w:cstheme="minorHAnsi"/>
        </w:rPr>
        <w:t>aximiz</w:t>
      </w:r>
      <w:r w:rsidR="00AD1A25" w:rsidRPr="00721F25">
        <w:rPr>
          <w:rFonts w:cstheme="minorHAnsi"/>
        </w:rPr>
        <w:t>ed</w:t>
      </w:r>
      <w:r w:rsidR="009E2D24" w:rsidRPr="00721F25">
        <w:rPr>
          <w:rFonts w:cstheme="minorHAnsi"/>
        </w:rPr>
        <w:t xml:space="preserve"> transitions of care. </w:t>
      </w:r>
      <w:r w:rsidR="005C57FF" w:rsidRPr="00721F25">
        <w:rPr>
          <w:rFonts w:cstheme="minorHAnsi"/>
        </w:rPr>
        <w:t xml:space="preserve">So far, its functioning well. </w:t>
      </w:r>
      <w:r w:rsidR="00AD1A25" w:rsidRPr="00721F25">
        <w:rPr>
          <w:rFonts w:cstheme="minorHAnsi"/>
        </w:rPr>
        <w:t xml:space="preserve">Dr. Magidson’s </w:t>
      </w:r>
      <w:r w:rsidR="009E2D24" w:rsidRPr="00721F25">
        <w:rPr>
          <w:rFonts w:cstheme="minorHAnsi"/>
        </w:rPr>
        <w:t xml:space="preserve">Hospital sees 1-2 consults a day.  </w:t>
      </w:r>
      <w:r w:rsidR="00AD1A25" w:rsidRPr="00721F25">
        <w:rPr>
          <w:rFonts w:cstheme="minorHAnsi"/>
        </w:rPr>
        <w:t>Dr. Hogan</w:t>
      </w:r>
      <w:r w:rsidR="009E2D24" w:rsidRPr="00721F25">
        <w:rPr>
          <w:rFonts w:cstheme="minorHAnsi"/>
        </w:rPr>
        <w:t xml:space="preserve"> question- have you identified the aspect of the patient to whom this is most useful? </w:t>
      </w:r>
      <w:r w:rsidR="00AD1A25" w:rsidRPr="00721F25">
        <w:rPr>
          <w:rFonts w:cstheme="minorHAnsi"/>
        </w:rPr>
        <w:t>Dr. Magidson –</w:t>
      </w:r>
      <w:r w:rsidR="005C57FF" w:rsidRPr="00721F25">
        <w:rPr>
          <w:rFonts w:cstheme="minorHAnsi"/>
        </w:rPr>
        <w:t xml:space="preserve">useful to those </w:t>
      </w:r>
      <w:r w:rsidR="00AD1A25" w:rsidRPr="00721F25">
        <w:rPr>
          <w:rFonts w:cstheme="minorHAnsi"/>
        </w:rPr>
        <w:t>p</w:t>
      </w:r>
      <w:r w:rsidR="009E2D24" w:rsidRPr="00721F25">
        <w:rPr>
          <w:rFonts w:cstheme="minorHAnsi"/>
        </w:rPr>
        <w:t>atients</w:t>
      </w:r>
      <w:r w:rsidR="005C57FF" w:rsidRPr="00721F25">
        <w:rPr>
          <w:rFonts w:cstheme="minorHAnsi"/>
        </w:rPr>
        <w:t xml:space="preserve"> that</w:t>
      </w:r>
      <w:r w:rsidR="009E2D24" w:rsidRPr="00721F25">
        <w:rPr>
          <w:rFonts w:cstheme="minorHAnsi"/>
        </w:rPr>
        <w:t xml:space="preserve"> come in with a laundry list of </w:t>
      </w:r>
      <w:r w:rsidR="00AD1A25" w:rsidRPr="00721F25">
        <w:rPr>
          <w:rFonts w:cstheme="minorHAnsi"/>
        </w:rPr>
        <w:t>medication</w:t>
      </w:r>
      <w:r w:rsidR="009E2D24" w:rsidRPr="00721F25">
        <w:rPr>
          <w:rFonts w:cstheme="minorHAnsi"/>
        </w:rPr>
        <w:t>s</w:t>
      </w:r>
      <w:r w:rsidR="005C57FF" w:rsidRPr="00721F25">
        <w:rPr>
          <w:rFonts w:cstheme="minorHAnsi"/>
        </w:rPr>
        <w:t>.</w:t>
      </w:r>
      <w:r w:rsidR="009E2D24" w:rsidRPr="00721F25">
        <w:rPr>
          <w:rFonts w:cstheme="minorHAnsi"/>
        </w:rPr>
        <w:t xml:space="preserve"> </w:t>
      </w:r>
      <w:r w:rsidR="005C57FF" w:rsidRPr="00721F25">
        <w:rPr>
          <w:rFonts w:cstheme="minorHAnsi"/>
        </w:rPr>
        <w:t>We’re f</w:t>
      </w:r>
      <w:r w:rsidR="009E2D24" w:rsidRPr="00721F25">
        <w:rPr>
          <w:rFonts w:cstheme="minorHAnsi"/>
        </w:rPr>
        <w:t>inding a lot of medication recommendations</w:t>
      </w:r>
      <w:r w:rsidR="005C57FF" w:rsidRPr="00721F25">
        <w:rPr>
          <w:rFonts w:cstheme="minorHAnsi"/>
        </w:rPr>
        <w:t xml:space="preserve"> 75% of the consults they’ve seen they’ve made medication recommendations</w:t>
      </w:r>
      <w:r w:rsidR="009E2D24" w:rsidRPr="00721F25">
        <w:rPr>
          <w:rFonts w:cstheme="minorHAnsi"/>
        </w:rPr>
        <w:t xml:space="preserve">. </w:t>
      </w:r>
    </w:p>
    <w:p w:rsidR="006D6945" w:rsidRPr="00721F25" w:rsidRDefault="002B1C54" w:rsidP="006D6945">
      <w:pPr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721F25">
        <w:rPr>
          <w:rFonts w:cstheme="minorHAnsi"/>
        </w:rPr>
        <w:lastRenderedPageBreak/>
        <w:t>Christina Shen</w:t>
      </w:r>
      <w:r w:rsidR="00794D5E">
        <w:rPr>
          <w:rFonts w:cstheme="minorHAnsi"/>
        </w:rPr>
        <w:t>v</w:t>
      </w:r>
      <w:r w:rsidRPr="00721F25">
        <w:rPr>
          <w:rFonts w:cstheme="minorHAnsi"/>
        </w:rPr>
        <w:t>i (GEM Cast)</w:t>
      </w:r>
      <w:r w:rsidR="00F40676">
        <w:rPr>
          <w:rFonts w:cstheme="minorHAnsi"/>
        </w:rPr>
        <w:t xml:space="preserve"> </w:t>
      </w:r>
      <w:r w:rsidR="006D6945" w:rsidRPr="00721F25">
        <w:rPr>
          <w:rFonts w:cstheme="minorHAnsi"/>
        </w:rPr>
        <w:t xml:space="preserve">has a podcast – will use </w:t>
      </w:r>
      <w:r w:rsidRPr="00721F25">
        <w:rPr>
          <w:rFonts w:cstheme="minorHAnsi"/>
        </w:rPr>
        <w:t xml:space="preserve">as a placeholder </w:t>
      </w:r>
      <w:r w:rsidR="006D6945" w:rsidRPr="00721F25">
        <w:rPr>
          <w:rFonts w:cstheme="minorHAnsi"/>
        </w:rPr>
        <w:t xml:space="preserve">in </w:t>
      </w:r>
      <w:r w:rsidRPr="00721F25">
        <w:rPr>
          <w:rFonts w:cstheme="minorHAnsi"/>
        </w:rPr>
        <w:t xml:space="preserve">the </w:t>
      </w:r>
      <w:r w:rsidR="006D6945" w:rsidRPr="00721F25">
        <w:rPr>
          <w:rFonts w:cstheme="minorHAnsi"/>
        </w:rPr>
        <w:t>summer issue.</w:t>
      </w:r>
      <w:r w:rsidRPr="00721F25">
        <w:rPr>
          <w:rFonts w:cstheme="minorHAnsi"/>
        </w:rPr>
        <w:t xml:space="preserve"> Benefit is two-fold:</w:t>
      </w:r>
    </w:p>
    <w:p w:rsidR="006D6945" w:rsidRPr="00721F25" w:rsidRDefault="00794D5E" w:rsidP="006D6945">
      <w:pPr>
        <w:pStyle w:val="ListParagraph"/>
        <w:numPr>
          <w:ilvl w:val="2"/>
          <w:numId w:val="5"/>
        </w:numPr>
        <w:contextualSpacing w:val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GEMCast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</w:t>
      </w:r>
      <w:r w:rsidR="002B1C54" w:rsidRPr="00721F25">
        <w:rPr>
          <w:rFonts w:asciiTheme="minorHAnsi" w:hAnsiTheme="minorHAnsi" w:cstheme="minorHAnsi"/>
          <w:sz w:val="22"/>
          <w:szCs w:val="22"/>
        </w:rPr>
        <w:t xml:space="preserve">odcast </w:t>
      </w:r>
      <w:r w:rsidR="006D6945" w:rsidRPr="00721F25">
        <w:rPr>
          <w:rFonts w:asciiTheme="minorHAnsi" w:hAnsiTheme="minorHAnsi" w:cstheme="minorHAnsi"/>
          <w:sz w:val="22"/>
          <w:szCs w:val="22"/>
        </w:rPr>
        <w:t xml:space="preserve">content is </w:t>
      </w:r>
      <w:proofErr w:type="gramStart"/>
      <w:r w:rsidR="006D6945" w:rsidRPr="00721F25">
        <w:rPr>
          <w:rFonts w:asciiTheme="minorHAnsi" w:hAnsiTheme="minorHAnsi" w:cstheme="minorHAnsi"/>
          <w:sz w:val="22"/>
          <w:szCs w:val="22"/>
        </w:rPr>
        <w:t>really great</w:t>
      </w:r>
      <w:proofErr w:type="gramEnd"/>
    </w:p>
    <w:p w:rsidR="006D6945" w:rsidRPr="00721F25" w:rsidRDefault="00794D5E" w:rsidP="006D6945">
      <w:pPr>
        <w:pStyle w:val="ListParagraph"/>
        <w:numPr>
          <w:ilvl w:val="2"/>
          <w:numId w:val="5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D6945" w:rsidRPr="00721F25">
        <w:rPr>
          <w:rFonts w:asciiTheme="minorHAnsi" w:hAnsiTheme="minorHAnsi" w:cstheme="minorHAnsi"/>
          <w:sz w:val="22"/>
          <w:szCs w:val="22"/>
        </w:rPr>
        <w:t>ice to get the word out</w:t>
      </w:r>
      <w:r>
        <w:rPr>
          <w:rFonts w:asciiTheme="minorHAnsi" w:hAnsiTheme="minorHAnsi" w:cstheme="minorHAnsi"/>
          <w:sz w:val="22"/>
          <w:szCs w:val="22"/>
        </w:rPr>
        <w:t xml:space="preserve"> about a member's program</w:t>
      </w:r>
      <w:r w:rsidR="006D6945" w:rsidRPr="00721F25">
        <w:rPr>
          <w:rFonts w:asciiTheme="minorHAnsi" w:hAnsiTheme="minorHAnsi" w:cstheme="minorHAnsi"/>
          <w:sz w:val="22"/>
          <w:szCs w:val="22"/>
        </w:rPr>
        <w:t xml:space="preserve"> to our community</w:t>
      </w:r>
      <w:r>
        <w:rPr>
          <w:rFonts w:asciiTheme="minorHAnsi" w:hAnsiTheme="minorHAnsi" w:cstheme="minorHAnsi"/>
          <w:sz w:val="22"/>
          <w:szCs w:val="22"/>
        </w:rPr>
        <w:t xml:space="preserve"> and info on resources like this</w:t>
      </w:r>
    </w:p>
    <w:p w:rsidR="006D6945" w:rsidRPr="00721F25" w:rsidRDefault="006D6945" w:rsidP="006D6945">
      <w:pPr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721F25">
        <w:rPr>
          <w:rFonts w:cstheme="minorHAnsi"/>
        </w:rPr>
        <w:t xml:space="preserve">Need area to keep stats- how many apps and how many ED’s can update within the newsletter – </w:t>
      </w:r>
      <w:r w:rsidR="002B1C54" w:rsidRPr="00721F25">
        <w:rPr>
          <w:rFonts w:cstheme="minorHAnsi"/>
        </w:rPr>
        <w:t>Dr. Cregar</w:t>
      </w:r>
      <w:r w:rsidRPr="00721F25">
        <w:rPr>
          <w:rFonts w:cstheme="minorHAnsi"/>
        </w:rPr>
        <w:t xml:space="preserve"> to keep track of the fellows and EDs</w:t>
      </w:r>
      <w:r w:rsidR="00F40676">
        <w:rPr>
          <w:rFonts w:cstheme="minorHAnsi"/>
        </w:rPr>
        <w:t xml:space="preserve"> and Nicole to add the data to the newsletters</w:t>
      </w:r>
      <w:r w:rsidRPr="00721F25">
        <w:rPr>
          <w:rFonts w:cstheme="minorHAnsi"/>
        </w:rPr>
        <w:t>.</w:t>
      </w:r>
    </w:p>
    <w:p w:rsidR="006D6945" w:rsidRPr="00721F25" w:rsidRDefault="004F6243" w:rsidP="006D6945">
      <w:pPr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721F25">
        <w:rPr>
          <w:rFonts w:cstheme="minorHAnsi"/>
        </w:rPr>
        <w:t>Dr. Hwang</w:t>
      </w:r>
      <w:r w:rsidR="006D6945" w:rsidRPr="00721F25">
        <w:rPr>
          <w:rFonts w:cstheme="minorHAnsi"/>
        </w:rPr>
        <w:t xml:space="preserve"> to send the </w:t>
      </w:r>
      <w:r w:rsidR="00B43E7A">
        <w:rPr>
          <w:rFonts w:cstheme="minorHAnsi"/>
        </w:rPr>
        <w:t xml:space="preserve">April </w:t>
      </w:r>
      <w:r w:rsidR="006D6945" w:rsidRPr="00721F25">
        <w:rPr>
          <w:rFonts w:cstheme="minorHAnsi"/>
        </w:rPr>
        <w:t xml:space="preserve">newsletter content to Nicole by March 30, 2018. Julie to send copywrite and COI forms to </w:t>
      </w:r>
      <w:r w:rsidR="00B43E7A">
        <w:rPr>
          <w:rFonts w:cstheme="minorHAnsi"/>
        </w:rPr>
        <w:t>Dr. Hwang</w:t>
      </w:r>
      <w:r w:rsidR="006D6945" w:rsidRPr="00721F25">
        <w:rPr>
          <w:rFonts w:cstheme="minorHAnsi"/>
        </w:rPr>
        <w:t xml:space="preserve"> and </w:t>
      </w:r>
      <w:r w:rsidR="00B43E7A">
        <w:rPr>
          <w:rFonts w:cstheme="minorHAnsi"/>
        </w:rPr>
        <w:t>Dr. Cregar</w:t>
      </w:r>
      <w:r w:rsidR="006D6945" w:rsidRPr="00721F25">
        <w:rPr>
          <w:rFonts w:cstheme="minorHAnsi"/>
        </w:rPr>
        <w:t>.</w:t>
      </w:r>
    </w:p>
    <w:p w:rsidR="00AD1A25" w:rsidRPr="00721F25" w:rsidRDefault="00DA55F2" w:rsidP="00AD1A25">
      <w:pPr>
        <w:numPr>
          <w:ilvl w:val="1"/>
          <w:numId w:val="5"/>
        </w:numPr>
        <w:spacing w:after="0" w:line="240" w:lineRule="auto"/>
        <w:rPr>
          <w:rFonts w:cstheme="minorHAnsi"/>
        </w:rPr>
      </w:pPr>
      <w:bookmarkStart w:id="1" w:name="_GoBack"/>
      <w:r>
        <w:rPr>
          <w:rFonts w:cstheme="minorHAnsi"/>
        </w:rPr>
        <w:t xml:space="preserve">Dr. Carpenter - </w:t>
      </w:r>
      <w:bookmarkEnd w:id="1"/>
      <w:r w:rsidR="006D6945" w:rsidRPr="00721F25">
        <w:rPr>
          <w:rFonts w:cstheme="minorHAnsi"/>
        </w:rPr>
        <w:t xml:space="preserve">Four </w:t>
      </w:r>
      <w:r w:rsidR="00366C75" w:rsidRPr="00721F25">
        <w:rPr>
          <w:rFonts w:cstheme="minorHAnsi"/>
        </w:rPr>
        <w:t xml:space="preserve">ACEP </w:t>
      </w:r>
      <w:r w:rsidR="006D6945" w:rsidRPr="00721F25">
        <w:rPr>
          <w:rFonts w:cstheme="minorHAnsi"/>
        </w:rPr>
        <w:t xml:space="preserve">geriatric EM </w:t>
      </w:r>
      <w:r w:rsidR="00366C75" w:rsidRPr="00721F25">
        <w:rPr>
          <w:rFonts w:cstheme="minorHAnsi"/>
        </w:rPr>
        <w:t xml:space="preserve">section </w:t>
      </w:r>
      <w:r w:rsidR="006D6945" w:rsidRPr="00721F25">
        <w:rPr>
          <w:rFonts w:cstheme="minorHAnsi"/>
        </w:rPr>
        <w:t>members nominated for geriatric EM</w:t>
      </w:r>
      <w:r w:rsidR="00B43E7A">
        <w:rPr>
          <w:rFonts w:cstheme="minorHAnsi"/>
        </w:rPr>
        <w:t xml:space="preserve"> award</w:t>
      </w:r>
      <w:r w:rsidR="006D6945" w:rsidRPr="00721F25">
        <w:rPr>
          <w:rFonts w:cstheme="minorHAnsi"/>
        </w:rPr>
        <w:t>—</w:t>
      </w:r>
      <w:r w:rsidR="00B43E7A">
        <w:rPr>
          <w:rFonts w:cstheme="minorHAnsi"/>
        </w:rPr>
        <w:t xml:space="preserve">idea to </w:t>
      </w:r>
      <w:r w:rsidR="006D6945" w:rsidRPr="00721F25">
        <w:rPr>
          <w:rFonts w:cstheme="minorHAnsi"/>
        </w:rPr>
        <w:t xml:space="preserve">add in to the newsletter. </w:t>
      </w:r>
      <w:r w:rsidR="00721F25" w:rsidRPr="00721F25">
        <w:rPr>
          <w:rFonts w:cstheme="minorHAnsi"/>
        </w:rPr>
        <w:t xml:space="preserve">Add a column that describes who was nominated and why. </w:t>
      </w:r>
      <w:r w:rsidR="003274F3" w:rsidRPr="00721F25">
        <w:rPr>
          <w:rFonts w:cstheme="minorHAnsi"/>
        </w:rPr>
        <w:t>Dr. Hwang</w:t>
      </w:r>
      <w:r w:rsidR="006D6945" w:rsidRPr="00721F25">
        <w:rPr>
          <w:rFonts w:cstheme="minorHAnsi"/>
        </w:rPr>
        <w:t xml:space="preserve"> to reach out to </w:t>
      </w:r>
      <w:r w:rsidR="00721F25" w:rsidRPr="00721F25">
        <w:rPr>
          <w:rFonts w:cstheme="minorHAnsi"/>
        </w:rPr>
        <w:t>Stu Kessler (</w:t>
      </w:r>
      <w:r w:rsidR="006D6945" w:rsidRPr="00721F25">
        <w:rPr>
          <w:rFonts w:cstheme="minorHAnsi"/>
        </w:rPr>
        <w:t>New York state.</w:t>
      </w:r>
      <w:r w:rsidR="00721F25" w:rsidRPr="00721F25">
        <w:rPr>
          <w:rFonts w:cstheme="minorHAnsi"/>
        </w:rPr>
        <w:t>)</w:t>
      </w:r>
      <w:r w:rsidR="006D6945" w:rsidRPr="00721F25">
        <w:rPr>
          <w:rFonts w:cstheme="minorHAnsi"/>
        </w:rPr>
        <w:t xml:space="preserve"> Letter </w:t>
      </w:r>
      <w:proofErr w:type="gramStart"/>
      <w:r w:rsidR="006D6945" w:rsidRPr="00721F25">
        <w:rPr>
          <w:rFonts w:cstheme="minorHAnsi"/>
        </w:rPr>
        <w:t>has to</w:t>
      </w:r>
      <w:proofErr w:type="gramEnd"/>
      <w:r w:rsidR="006D6945" w:rsidRPr="00721F25">
        <w:rPr>
          <w:rFonts w:cstheme="minorHAnsi"/>
        </w:rPr>
        <w:t xml:space="preserve"> be submitted by April 2</w:t>
      </w:r>
      <w:r w:rsidR="00B43E7A">
        <w:rPr>
          <w:rFonts w:cstheme="minorHAnsi"/>
        </w:rPr>
        <w:t>nd</w:t>
      </w:r>
      <w:r w:rsidR="006D6945" w:rsidRPr="00721F25">
        <w:rPr>
          <w:rFonts w:cstheme="minorHAnsi"/>
        </w:rPr>
        <w:t>.</w:t>
      </w:r>
      <w:r w:rsidR="00AD1A25" w:rsidRPr="00721F25">
        <w:rPr>
          <w:rFonts w:cstheme="minorHAnsi"/>
        </w:rPr>
        <w:t xml:space="preserve"> </w:t>
      </w:r>
    </w:p>
    <w:p w:rsidR="006D6945" w:rsidRPr="00721F25" w:rsidRDefault="006D6945" w:rsidP="00040369">
      <w:pPr>
        <w:spacing w:after="0" w:line="240" w:lineRule="auto"/>
        <w:ind w:left="1440"/>
        <w:rPr>
          <w:rFonts w:cstheme="minorHAnsi"/>
        </w:rPr>
      </w:pPr>
    </w:p>
    <w:p w:rsidR="00DB5576" w:rsidRPr="00721F25" w:rsidRDefault="00DB5576" w:rsidP="00D07BFE">
      <w:pPr>
        <w:spacing w:after="0" w:line="240" w:lineRule="auto"/>
        <w:rPr>
          <w:rFonts w:cstheme="minorHAnsi"/>
          <w:u w:val="single"/>
        </w:rPr>
      </w:pPr>
    </w:p>
    <w:p w:rsidR="00DB5576" w:rsidRPr="00721F25" w:rsidRDefault="00DB5576" w:rsidP="00D07BFE">
      <w:pPr>
        <w:spacing w:after="0" w:line="240" w:lineRule="auto"/>
        <w:rPr>
          <w:rFonts w:cstheme="minorHAnsi"/>
          <w:u w:val="single"/>
        </w:rPr>
      </w:pPr>
    </w:p>
    <w:p w:rsidR="004A4254" w:rsidRPr="00721F25" w:rsidRDefault="004A4254" w:rsidP="00FA49A3">
      <w:pPr>
        <w:spacing w:after="0" w:line="240" w:lineRule="auto"/>
        <w:rPr>
          <w:rFonts w:cstheme="minorHAnsi"/>
          <w:b/>
          <w:u w:val="single"/>
        </w:rPr>
      </w:pPr>
      <w:r w:rsidRPr="00721F25">
        <w:rPr>
          <w:rFonts w:cstheme="minorHAnsi"/>
          <w:b/>
          <w:u w:val="single"/>
        </w:rPr>
        <w:t>Geriatric ED Accreditation</w:t>
      </w:r>
      <w:r w:rsidRPr="00721F25">
        <w:rPr>
          <w:rFonts w:cstheme="minorHAnsi"/>
          <w:b/>
        </w:rPr>
        <w:t>:</w:t>
      </w:r>
    </w:p>
    <w:p w:rsidR="00B76906" w:rsidRPr="00721F25" w:rsidRDefault="00B76906" w:rsidP="00FA49A3">
      <w:pPr>
        <w:spacing w:after="0" w:line="240" w:lineRule="auto"/>
        <w:rPr>
          <w:rFonts w:cstheme="minorHAnsi"/>
        </w:rPr>
      </w:pPr>
    </w:p>
    <w:p w:rsidR="00F83D95" w:rsidRPr="00721F25" w:rsidRDefault="00F83D95" w:rsidP="00F83D95">
      <w:pPr>
        <w:spacing w:after="0" w:line="240" w:lineRule="auto"/>
        <w:rPr>
          <w:rFonts w:cstheme="minorHAnsi"/>
        </w:rPr>
      </w:pPr>
    </w:p>
    <w:p w:rsidR="005F70BB" w:rsidRDefault="008A5844" w:rsidP="004371E0">
      <w:pPr>
        <w:spacing w:after="0" w:line="240" w:lineRule="auto"/>
        <w:rPr>
          <w:rFonts w:cstheme="minorHAnsi"/>
        </w:rPr>
      </w:pPr>
      <w:r w:rsidRPr="00721F25">
        <w:rPr>
          <w:rFonts w:cstheme="minorHAnsi"/>
        </w:rPr>
        <w:t>Dr. Schneider-provide</w:t>
      </w:r>
      <w:r w:rsidR="007112CF">
        <w:rPr>
          <w:rFonts w:cstheme="minorHAnsi"/>
        </w:rPr>
        <w:t>d an</w:t>
      </w:r>
      <w:r w:rsidRPr="00721F25">
        <w:rPr>
          <w:rFonts w:cstheme="minorHAnsi"/>
        </w:rPr>
        <w:t xml:space="preserve"> ACEP update: 5 applications at a level 3 out for review, three</w:t>
      </w:r>
      <w:r w:rsidRPr="00721F25">
        <w:rPr>
          <w:rFonts w:eastAsiaTheme="minorEastAsia" w:cstheme="minorHAnsi"/>
          <w:noProof/>
          <w:color w:val="000000"/>
        </w:rPr>
        <w:t xml:space="preserve"> at level 1, </w:t>
      </w:r>
      <w:r w:rsidR="007112CF">
        <w:rPr>
          <w:rFonts w:eastAsiaTheme="minorEastAsia" w:cstheme="minorHAnsi"/>
          <w:noProof/>
          <w:color w:val="000000"/>
        </w:rPr>
        <w:t xml:space="preserve">(with a </w:t>
      </w:r>
      <w:r w:rsidRPr="00721F25">
        <w:rPr>
          <w:rFonts w:eastAsiaTheme="minorEastAsia" w:cstheme="minorHAnsi"/>
          <w:noProof/>
          <w:color w:val="000000"/>
        </w:rPr>
        <w:t>4</w:t>
      </w:r>
      <w:r w:rsidRPr="00721F25">
        <w:rPr>
          <w:rFonts w:eastAsiaTheme="minorEastAsia" w:cstheme="minorHAnsi"/>
          <w:noProof/>
          <w:color w:val="000000"/>
          <w:vertAlign w:val="superscript"/>
        </w:rPr>
        <w:t>th</w:t>
      </w:r>
      <w:r w:rsidRPr="00721F25">
        <w:rPr>
          <w:rFonts w:eastAsiaTheme="minorEastAsia" w:cstheme="minorHAnsi"/>
          <w:noProof/>
          <w:color w:val="000000"/>
        </w:rPr>
        <w:t xml:space="preserve"> one the that is just about complete and that will complete our demo.</w:t>
      </w:r>
      <w:r w:rsidR="007112CF">
        <w:rPr>
          <w:rFonts w:eastAsiaTheme="minorEastAsia" w:cstheme="minorHAnsi"/>
          <w:noProof/>
          <w:color w:val="000000"/>
        </w:rPr>
        <w:t>)</w:t>
      </w:r>
      <w:r w:rsidRPr="00721F25">
        <w:rPr>
          <w:rFonts w:eastAsiaTheme="minorEastAsia" w:cstheme="minorHAnsi"/>
          <w:noProof/>
          <w:color w:val="000000"/>
        </w:rPr>
        <w:t xml:space="preserve"> Soft launch takes place in early April, 25 </w:t>
      </w:r>
      <w:r w:rsidR="007112CF">
        <w:rPr>
          <w:rFonts w:eastAsiaTheme="minorEastAsia" w:cstheme="minorHAnsi"/>
          <w:noProof/>
          <w:color w:val="000000"/>
        </w:rPr>
        <w:t xml:space="preserve">more </w:t>
      </w:r>
      <w:r w:rsidRPr="00721F25">
        <w:rPr>
          <w:rFonts w:eastAsiaTheme="minorEastAsia" w:cstheme="minorHAnsi"/>
          <w:noProof/>
          <w:color w:val="000000"/>
        </w:rPr>
        <w:t>people interested</w:t>
      </w:r>
      <w:r w:rsidR="007112CF">
        <w:rPr>
          <w:rFonts w:eastAsiaTheme="minorEastAsia" w:cstheme="minorHAnsi"/>
          <w:noProof/>
          <w:color w:val="000000"/>
        </w:rPr>
        <w:t xml:space="preserve"> in the program</w:t>
      </w:r>
      <w:r w:rsidRPr="00721F25">
        <w:rPr>
          <w:rFonts w:eastAsiaTheme="minorEastAsia" w:cstheme="minorHAnsi"/>
          <w:noProof/>
          <w:color w:val="000000"/>
        </w:rPr>
        <w:t xml:space="preserve">. </w:t>
      </w:r>
      <w:r w:rsidR="004371E0">
        <w:rPr>
          <w:rFonts w:eastAsiaTheme="minorEastAsia" w:cstheme="minorHAnsi"/>
          <w:noProof/>
          <w:color w:val="000000"/>
        </w:rPr>
        <w:t>The f</w:t>
      </w:r>
      <w:r w:rsidRPr="00721F25">
        <w:rPr>
          <w:rFonts w:eastAsiaTheme="minorEastAsia" w:cstheme="minorHAnsi"/>
          <w:noProof/>
          <w:color w:val="000000"/>
        </w:rPr>
        <w:t>ormal la</w:t>
      </w:r>
      <w:r w:rsidR="00384064">
        <w:rPr>
          <w:rFonts w:eastAsiaTheme="minorEastAsia" w:cstheme="minorHAnsi"/>
          <w:noProof/>
          <w:color w:val="000000"/>
        </w:rPr>
        <w:t>u</w:t>
      </w:r>
      <w:r w:rsidRPr="00721F25">
        <w:rPr>
          <w:rFonts w:eastAsiaTheme="minorEastAsia" w:cstheme="minorHAnsi"/>
          <w:noProof/>
          <w:color w:val="000000"/>
        </w:rPr>
        <w:t>nch will take place in June</w:t>
      </w:r>
      <w:r w:rsidR="004371E0">
        <w:rPr>
          <w:rFonts w:eastAsiaTheme="minorEastAsia" w:cstheme="minorHAnsi"/>
          <w:noProof/>
          <w:color w:val="000000"/>
        </w:rPr>
        <w:t xml:space="preserve"> and we will </w:t>
      </w:r>
      <w:r w:rsidRPr="00721F25">
        <w:rPr>
          <w:rFonts w:cstheme="minorHAnsi"/>
        </w:rPr>
        <w:t xml:space="preserve">begin to </w:t>
      </w:r>
      <w:r w:rsidR="004371E0">
        <w:rPr>
          <w:rFonts w:cstheme="minorHAnsi"/>
        </w:rPr>
        <w:t>promote/</w:t>
      </w:r>
      <w:r w:rsidRPr="00721F25">
        <w:rPr>
          <w:rFonts w:cstheme="minorHAnsi"/>
        </w:rPr>
        <w:t xml:space="preserve">market the launch and go forward with the larger launch of the program. VA continues to have interest and the </w:t>
      </w:r>
      <w:proofErr w:type="gramStart"/>
      <w:r w:rsidRPr="00721F25">
        <w:rPr>
          <w:rFonts w:cstheme="minorHAnsi"/>
        </w:rPr>
        <w:t>NY  Governor</w:t>
      </w:r>
      <w:proofErr w:type="gramEnd"/>
      <w:r w:rsidRPr="00721F25">
        <w:rPr>
          <w:rFonts w:cstheme="minorHAnsi"/>
        </w:rPr>
        <w:t xml:space="preserve"> has issued a proclamation and stated that all ED’s should be age friendly and have geriatric ED accreditation. </w:t>
      </w:r>
      <w:r w:rsidR="00DA55F2">
        <w:rPr>
          <w:rFonts w:cstheme="minorHAnsi"/>
        </w:rPr>
        <w:t>NYS has</w:t>
      </w:r>
      <w:r w:rsidR="00DA55F2" w:rsidRPr="00721F25">
        <w:rPr>
          <w:rFonts w:cstheme="minorHAnsi"/>
        </w:rPr>
        <w:t xml:space="preserve"> </w:t>
      </w:r>
      <w:r w:rsidRPr="00721F25">
        <w:rPr>
          <w:rFonts w:cstheme="minorHAnsi"/>
        </w:rPr>
        <w:t xml:space="preserve">167 hospitals </w:t>
      </w:r>
      <w:r w:rsidR="00DA55F2">
        <w:rPr>
          <w:rFonts w:cstheme="minorHAnsi"/>
        </w:rPr>
        <w:t>with potential for GED accreditation.</w:t>
      </w:r>
    </w:p>
    <w:p w:rsidR="004371E0" w:rsidRPr="00721F25" w:rsidRDefault="004371E0" w:rsidP="004371E0">
      <w:pPr>
        <w:spacing w:after="0" w:line="240" w:lineRule="auto"/>
        <w:rPr>
          <w:rFonts w:cstheme="minorHAnsi"/>
        </w:rPr>
      </w:pPr>
    </w:p>
    <w:p w:rsidR="008A5844" w:rsidRPr="00721F25" w:rsidRDefault="005F70BB" w:rsidP="008A5844">
      <w:pPr>
        <w:tabs>
          <w:tab w:val="left" w:pos="1027"/>
        </w:tabs>
        <w:rPr>
          <w:rFonts w:eastAsiaTheme="minorEastAsia" w:cstheme="minorHAnsi"/>
          <w:noProof/>
          <w:color w:val="000000"/>
        </w:rPr>
      </w:pPr>
      <w:r w:rsidRPr="00721F25">
        <w:rPr>
          <w:rFonts w:cstheme="minorHAnsi"/>
        </w:rPr>
        <w:t>Next piece of business:</w:t>
      </w:r>
      <w:r w:rsidR="008A5844" w:rsidRPr="00721F25">
        <w:rPr>
          <w:rFonts w:cstheme="minorHAnsi"/>
        </w:rPr>
        <w:t xml:space="preserve"> </w:t>
      </w:r>
      <w:r w:rsidR="00DA55F2">
        <w:rPr>
          <w:rFonts w:cstheme="minorHAnsi"/>
        </w:rPr>
        <w:t xml:space="preserve"> </w:t>
      </w:r>
      <w:r w:rsidR="004371E0">
        <w:rPr>
          <w:rFonts w:cstheme="minorHAnsi"/>
        </w:rPr>
        <w:t xml:space="preserve">we </w:t>
      </w:r>
      <w:r w:rsidRPr="00721F25">
        <w:rPr>
          <w:rFonts w:eastAsiaTheme="minorEastAsia" w:cstheme="minorHAnsi"/>
          <w:noProof/>
          <w:color w:val="000000"/>
        </w:rPr>
        <w:t>m</w:t>
      </w:r>
      <w:r w:rsidR="008A5844" w:rsidRPr="00721F25">
        <w:rPr>
          <w:rFonts w:eastAsiaTheme="minorEastAsia" w:cstheme="minorHAnsi"/>
          <w:noProof/>
          <w:color w:val="000000"/>
        </w:rPr>
        <w:t>ay need to enlarge the</w:t>
      </w:r>
      <w:r w:rsidR="00DA55F2">
        <w:rPr>
          <w:rFonts w:eastAsiaTheme="minorEastAsia" w:cstheme="minorHAnsi"/>
          <w:noProof/>
          <w:color w:val="000000"/>
        </w:rPr>
        <w:t xml:space="preserve"> GED site application</w:t>
      </w:r>
      <w:r w:rsidR="008A5844" w:rsidRPr="00721F25">
        <w:rPr>
          <w:rFonts w:eastAsiaTheme="minorEastAsia" w:cstheme="minorHAnsi"/>
          <w:noProof/>
          <w:color w:val="000000"/>
        </w:rPr>
        <w:t xml:space="preserve"> review</w:t>
      </w:r>
      <w:r w:rsidR="00DA55F2">
        <w:rPr>
          <w:rFonts w:eastAsiaTheme="minorEastAsia" w:cstheme="minorHAnsi"/>
          <w:noProof/>
          <w:color w:val="000000"/>
        </w:rPr>
        <w:t>er</w:t>
      </w:r>
      <w:r w:rsidR="008A5844" w:rsidRPr="00721F25">
        <w:rPr>
          <w:rFonts w:eastAsiaTheme="minorEastAsia" w:cstheme="minorHAnsi"/>
          <w:noProof/>
          <w:color w:val="000000"/>
        </w:rPr>
        <w:t xml:space="preserve"> pool dependant upon how many applications come in. Perhaps have an application for reviewers. </w:t>
      </w:r>
      <w:r w:rsidRPr="00721F25">
        <w:rPr>
          <w:rFonts w:eastAsiaTheme="minorEastAsia" w:cstheme="minorHAnsi"/>
          <w:noProof/>
          <w:color w:val="000000"/>
        </w:rPr>
        <w:t>Dr. Hogan</w:t>
      </w:r>
      <w:r w:rsidR="008A5844" w:rsidRPr="00721F25">
        <w:rPr>
          <w:rFonts w:eastAsiaTheme="minorEastAsia" w:cstheme="minorHAnsi"/>
          <w:noProof/>
          <w:color w:val="000000"/>
        </w:rPr>
        <w:t xml:space="preserve"> question- </w:t>
      </w:r>
      <w:r w:rsidR="004371E0">
        <w:rPr>
          <w:rFonts w:eastAsiaTheme="minorEastAsia" w:cstheme="minorHAnsi"/>
          <w:noProof/>
          <w:color w:val="000000"/>
        </w:rPr>
        <w:t xml:space="preserve">in regards to the </w:t>
      </w:r>
      <w:r w:rsidR="008A5844" w:rsidRPr="00721F25">
        <w:rPr>
          <w:rFonts w:eastAsiaTheme="minorEastAsia" w:cstheme="minorHAnsi"/>
          <w:noProof/>
          <w:color w:val="000000"/>
        </w:rPr>
        <w:t>BOG review activities</w:t>
      </w:r>
      <w:r w:rsidR="004371E0">
        <w:rPr>
          <w:rFonts w:eastAsiaTheme="minorEastAsia" w:cstheme="minorHAnsi"/>
          <w:noProof/>
          <w:color w:val="000000"/>
        </w:rPr>
        <w:t>, upon r</w:t>
      </w:r>
      <w:r w:rsidR="008A5844" w:rsidRPr="00721F25">
        <w:rPr>
          <w:rFonts w:eastAsiaTheme="minorEastAsia" w:cstheme="minorHAnsi"/>
          <w:noProof/>
          <w:color w:val="000000"/>
        </w:rPr>
        <w:t>eading through the app—</w:t>
      </w:r>
      <w:r w:rsidR="00721F25" w:rsidRPr="00721F25">
        <w:rPr>
          <w:rFonts w:eastAsiaTheme="minorEastAsia" w:cstheme="minorHAnsi"/>
          <w:noProof/>
          <w:color w:val="000000"/>
        </w:rPr>
        <w:t xml:space="preserve">there was not a due date ask. </w:t>
      </w:r>
      <w:r w:rsidR="004371E0">
        <w:rPr>
          <w:rFonts w:eastAsiaTheme="minorEastAsia" w:cstheme="minorHAnsi"/>
          <w:noProof/>
          <w:color w:val="000000"/>
        </w:rPr>
        <w:t xml:space="preserve">Please determine a due date. Dr. Schneider: </w:t>
      </w:r>
      <w:r w:rsidR="00721F25" w:rsidRPr="00721F25">
        <w:rPr>
          <w:rFonts w:eastAsiaTheme="minorEastAsia" w:cstheme="minorHAnsi"/>
          <w:noProof/>
          <w:color w:val="000000"/>
        </w:rPr>
        <w:t xml:space="preserve">The BOG needs to help us determine </w:t>
      </w:r>
      <w:r w:rsidR="008A5844" w:rsidRPr="00721F25">
        <w:rPr>
          <w:rFonts w:eastAsiaTheme="minorEastAsia" w:cstheme="minorHAnsi"/>
          <w:noProof/>
          <w:color w:val="000000"/>
        </w:rPr>
        <w:t>a timeframe that these apps need to be completed by.</w:t>
      </w:r>
      <w:r w:rsidR="00721F25" w:rsidRPr="00721F25">
        <w:rPr>
          <w:rFonts w:eastAsiaTheme="minorEastAsia" w:cstheme="minorHAnsi"/>
          <w:noProof/>
          <w:color w:val="000000"/>
        </w:rPr>
        <w:t xml:space="preserve"> Official accreditation announcement will happen when the first batch is complete. </w:t>
      </w:r>
    </w:p>
    <w:p w:rsidR="008A5844" w:rsidRPr="00721F25" w:rsidRDefault="008A5844" w:rsidP="00C46C73">
      <w:pPr>
        <w:spacing w:after="0" w:line="240" w:lineRule="auto"/>
        <w:rPr>
          <w:rFonts w:cstheme="minorHAnsi"/>
        </w:rPr>
      </w:pPr>
    </w:p>
    <w:p w:rsidR="007C1EF3" w:rsidRPr="00721F25" w:rsidRDefault="004A4254" w:rsidP="00431332">
      <w:pPr>
        <w:rPr>
          <w:rFonts w:cstheme="minorHAnsi"/>
          <w:b/>
          <w:u w:val="single"/>
        </w:rPr>
      </w:pPr>
      <w:r w:rsidRPr="00721F25">
        <w:rPr>
          <w:rFonts w:cstheme="minorHAnsi"/>
          <w:b/>
          <w:u w:val="single"/>
        </w:rPr>
        <w:t>ACEP 2018:</w:t>
      </w:r>
    </w:p>
    <w:p w:rsidR="005F70BB" w:rsidRPr="00721F25" w:rsidRDefault="005F70BB" w:rsidP="00FA49A3">
      <w:pPr>
        <w:spacing w:after="0" w:line="240" w:lineRule="auto"/>
        <w:rPr>
          <w:rFonts w:cstheme="minorHAnsi"/>
        </w:rPr>
      </w:pPr>
    </w:p>
    <w:p w:rsidR="005F70BB" w:rsidRPr="00721F25" w:rsidRDefault="005F70BB" w:rsidP="005F70BB">
      <w:pPr>
        <w:spacing w:after="0" w:line="240" w:lineRule="auto"/>
        <w:rPr>
          <w:rFonts w:eastAsiaTheme="minorEastAsia" w:cstheme="minorHAnsi"/>
          <w:noProof/>
          <w:color w:val="000000"/>
        </w:rPr>
      </w:pPr>
      <w:r w:rsidRPr="00721F25">
        <w:rPr>
          <w:rFonts w:eastAsiaTheme="minorEastAsia" w:cstheme="minorHAnsi"/>
          <w:noProof/>
          <w:color w:val="000000"/>
        </w:rPr>
        <w:t>ACEP18—marks ACEPs 50</w:t>
      </w:r>
      <w:r w:rsidRPr="00721F25">
        <w:rPr>
          <w:rFonts w:eastAsiaTheme="minorEastAsia" w:cstheme="minorHAnsi"/>
          <w:noProof/>
          <w:color w:val="000000"/>
          <w:vertAlign w:val="superscript"/>
        </w:rPr>
        <w:t>th</w:t>
      </w:r>
      <w:r w:rsidRPr="00721F25">
        <w:rPr>
          <w:rFonts w:eastAsiaTheme="minorEastAsia" w:cstheme="minorHAnsi"/>
          <w:noProof/>
          <w:color w:val="000000"/>
        </w:rPr>
        <w:t xml:space="preserve"> year- lots of potential with geriatric emergency care</w:t>
      </w:r>
      <w:r w:rsidR="004371E0">
        <w:rPr>
          <w:rFonts w:eastAsiaTheme="minorEastAsia" w:cstheme="minorHAnsi"/>
          <w:noProof/>
          <w:color w:val="000000"/>
        </w:rPr>
        <w:t>. Dr. Hwang asked d</w:t>
      </w:r>
      <w:r w:rsidRPr="00721F25">
        <w:rPr>
          <w:rFonts w:eastAsiaTheme="minorEastAsia" w:cstheme="minorHAnsi"/>
          <w:noProof/>
          <w:color w:val="000000"/>
        </w:rPr>
        <w:t xml:space="preserve">oes the section need to be focusing on anything currently--requests for food or sponsors, meeting time? </w:t>
      </w:r>
    </w:p>
    <w:p w:rsidR="005F70BB" w:rsidRPr="00721F25" w:rsidRDefault="005F70BB" w:rsidP="005F70BB">
      <w:pPr>
        <w:spacing w:after="0" w:line="240" w:lineRule="auto"/>
        <w:rPr>
          <w:rFonts w:cstheme="minorHAnsi"/>
        </w:rPr>
      </w:pPr>
      <w:r w:rsidRPr="00721F25">
        <w:rPr>
          <w:rFonts w:eastAsiaTheme="minorEastAsia" w:cstheme="minorHAnsi"/>
          <w:noProof/>
          <w:color w:val="000000"/>
        </w:rPr>
        <w:t>Dr. Schneider— Issue to think about</w:t>
      </w:r>
      <w:r w:rsidR="004371E0">
        <w:rPr>
          <w:rFonts w:eastAsiaTheme="minorEastAsia" w:cstheme="minorHAnsi"/>
          <w:noProof/>
          <w:color w:val="000000"/>
        </w:rPr>
        <w:t xml:space="preserve"> is</w:t>
      </w:r>
      <w:r w:rsidRPr="00721F25">
        <w:rPr>
          <w:rFonts w:eastAsiaTheme="minorEastAsia" w:cstheme="minorHAnsi"/>
          <w:noProof/>
          <w:color w:val="000000"/>
        </w:rPr>
        <w:t xml:space="preserve"> the type of educational content, what kind of program do you want to do during the time allotted</w:t>
      </w:r>
      <w:r w:rsidR="004371E0">
        <w:rPr>
          <w:rFonts w:eastAsiaTheme="minorEastAsia" w:cstheme="minorHAnsi"/>
          <w:noProof/>
          <w:color w:val="000000"/>
        </w:rPr>
        <w:t>?</w:t>
      </w:r>
      <w:r w:rsidRPr="00721F25">
        <w:rPr>
          <w:rFonts w:eastAsiaTheme="minorEastAsia" w:cstheme="minorHAnsi"/>
          <w:noProof/>
          <w:color w:val="000000"/>
        </w:rPr>
        <w:t xml:space="preserve"> Food and beverage comes later. Food will be determined on level of sponsor. Meeting Monday October 1</w:t>
      </w:r>
      <w:r w:rsidRPr="00721F25">
        <w:rPr>
          <w:rFonts w:eastAsiaTheme="minorEastAsia" w:cstheme="minorHAnsi"/>
          <w:noProof/>
          <w:color w:val="000000"/>
          <w:vertAlign w:val="superscript"/>
        </w:rPr>
        <w:t>st</w:t>
      </w:r>
      <w:r w:rsidRPr="00721F25">
        <w:rPr>
          <w:rFonts w:eastAsiaTheme="minorEastAsia" w:cstheme="minorHAnsi"/>
          <w:noProof/>
          <w:color w:val="000000"/>
        </w:rPr>
        <w:t xml:space="preserve"> from 2-3:30 pm. </w:t>
      </w:r>
      <w:r w:rsidRPr="00721F25">
        <w:rPr>
          <w:rFonts w:cstheme="minorHAnsi"/>
        </w:rPr>
        <w:t>This year’s meeting will include an election for Chair-elect, Secretary/Newsletter Editor and Alternate Councilor.</w:t>
      </w:r>
    </w:p>
    <w:p w:rsidR="005F70BB" w:rsidRPr="00721F25" w:rsidRDefault="005F70BB" w:rsidP="005F70BB">
      <w:pPr>
        <w:tabs>
          <w:tab w:val="left" w:pos="1027"/>
        </w:tabs>
        <w:rPr>
          <w:rFonts w:eastAsiaTheme="minorEastAsia" w:cstheme="minorHAnsi"/>
          <w:noProof/>
          <w:color w:val="000000"/>
        </w:rPr>
      </w:pPr>
    </w:p>
    <w:p w:rsidR="005F70BB" w:rsidRPr="00721F25" w:rsidRDefault="005F70BB" w:rsidP="005F70BB">
      <w:pPr>
        <w:tabs>
          <w:tab w:val="left" w:pos="1027"/>
        </w:tabs>
        <w:rPr>
          <w:rFonts w:eastAsiaTheme="minorEastAsia" w:cstheme="minorHAnsi"/>
          <w:noProof/>
          <w:color w:val="000000"/>
        </w:rPr>
      </w:pPr>
      <w:r w:rsidRPr="00721F25">
        <w:rPr>
          <w:rFonts w:eastAsiaTheme="minorEastAsia" w:cstheme="minorHAnsi"/>
          <w:noProof/>
          <w:color w:val="000000"/>
        </w:rPr>
        <w:t>Knowing this new date</w:t>
      </w:r>
      <w:r w:rsidR="004371E0">
        <w:rPr>
          <w:rFonts w:eastAsiaTheme="minorEastAsia" w:cstheme="minorHAnsi"/>
          <w:noProof/>
          <w:color w:val="000000"/>
        </w:rPr>
        <w:t xml:space="preserve"> ACEP18 date</w:t>
      </w:r>
      <w:r w:rsidRPr="00721F25">
        <w:rPr>
          <w:rFonts w:eastAsiaTheme="minorEastAsia" w:cstheme="minorHAnsi"/>
          <w:noProof/>
          <w:color w:val="000000"/>
        </w:rPr>
        <w:t xml:space="preserve">, </w:t>
      </w:r>
      <w:r w:rsidR="00DA55F2">
        <w:rPr>
          <w:rFonts w:eastAsiaTheme="minorEastAsia" w:cstheme="minorHAnsi"/>
          <w:noProof/>
          <w:color w:val="000000"/>
        </w:rPr>
        <w:t>third</w:t>
      </w:r>
      <w:r w:rsidRPr="00721F25">
        <w:rPr>
          <w:rFonts w:eastAsiaTheme="minorEastAsia" w:cstheme="minorHAnsi"/>
          <w:noProof/>
          <w:color w:val="000000"/>
        </w:rPr>
        <w:t xml:space="preserve"> new</w:t>
      </w:r>
      <w:r w:rsidR="00DA55F2">
        <w:rPr>
          <w:rFonts w:eastAsiaTheme="minorEastAsia" w:cstheme="minorHAnsi"/>
          <w:noProof/>
          <w:color w:val="000000"/>
        </w:rPr>
        <w:t>sle</w:t>
      </w:r>
      <w:r w:rsidRPr="00721F25">
        <w:rPr>
          <w:rFonts w:eastAsiaTheme="minorEastAsia" w:cstheme="minorHAnsi"/>
          <w:noProof/>
          <w:color w:val="000000"/>
        </w:rPr>
        <w:t xml:space="preserve">tter to </w:t>
      </w:r>
      <w:r w:rsidR="00DA55F2">
        <w:rPr>
          <w:rFonts w:eastAsiaTheme="minorEastAsia" w:cstheme="minorHAnsi"/>
          <w:noProof/>
          <w:color w:val="000000"/>
        </w:rPr>
        <w:t xml:space="preserve">come out in </w:t>
      </w:r>
      <w:r w:rsidRPr="00721F25">
        <w:rPr>
          <w:rFonts w:eastAsiaTheme="minorEastAsia" w:cstheme="minorHAnsi"/>
          <w:noProof/>
          <w:color w:val="000000"/>
        </w:rPr>
        <w:t>September</w:t>
      </w:r>
      <w:r w:rsidR="00DA55F2">
        <w:rPr>
          <w:rFonts w:eastAsiaTheme="minorEastAsia" w:cstheme="minorHAnsi"/>
          <w:noProof/>
          <w:color w:val="000000"/>
        </w:rPr>
        <w:t>.</w:t>
      </w:r>
    </w:p>
    <w:p w:rsidR="005F70BB" w:rsidRPr="00721F25" w:rsidRDefault="005F70BB" w:rsidP="005F70BB">
      <w:pPr>
        <w:tabs>
          <w:tab w:val="left" w:pos="1027"/>
        </w:tabs>
        <w:rPr>
          <w:rFonts w:eastAsiaTheme="minorEastAsia" w:cstheme="minorHAnsi"/>
          <w:noProof/>
          <w:color w:val="000000"/>
        </w:rPr>
      </w:pPr>
      <w:r w:rsidRPr="00721F25">
        <w:rPr>
          <w:rFonts w:eastAsiaTheme="minorEastAsia" w:cstheme="minorHAnsi"/>
          <w:noProof/>
          <w:color w:val="000000"/>
        </w:rPr>
        <w:lastRenderedPageBreak/>
        <w:t>Question--Will any time be put towards the accreditation program</w:t>
      </w:r>
      <w:r w:rsidR="00DA55F2">
        <w:rPr>
          <w:rFonts w:eastAsiaTheme="minorEastAsia" w:cstheme="minorHAnsi"/>
          <w:noProof/>
          <w:color w:val="000000"/>
        </w:rPr>
        <w:t xml:space="preserve"> at ACEP meeting</w:t>
      </w:r>
      <w:r w:rsidRPr="00721F25">
        <w:rPr>
          <w:rFonts w:eastAsiaTheme="minorEastAsia" w:cstheme="minorHAnsi"/>
          <w:noProof/>
          <w:color w:val="000000"/>
        </w:rPr>
        <w:t>? Where will it be featured? There is a GEDA board meeting</w:t>
      </w:r>
      <w:r w:rsidR="00DA55F2">
        <w:rPr>
          <w:rFonts w:eastAsiaTheme="minorEastAsia" w:cstheme="minorHAnsi"/>
          <w:noProof/>
          <w:color w:val="000000"/>
        </w:rPr>
        <w:t xml:space="preserve"> (not open to public)</w:t>
      </w:r>
      <w:r w:rsidRPr="00721F25">
        <w:rPr>
          <w:rFonts w:eastAsiaTheme="minorEastAsia" w:cstheme="minorHAnsi"/>
          <w:noProof/>
          <w:color w:val="000000"/>
        </w:rPr>
        <w:t>—Julie mentioned that they have a second meeting for ultrasound, can visit doing the same for GEMS. Will need to add a separate session – Nicole to talk to Kevin</w:t>
      </w:r>
      <w:r w:rsidR="00685CAC" w:rsidRPr="00721F25">
        <w:rPr>
          <w:rFonts w:eastAsiaTheme="minorEastAsia" w:cstheme="minorHAnsi"/>
          <w:noProof/>
          <w:color w:val="000000"/>
        </w:rPr>
        <w:t xml:space="preserve"> about whether or not he wants a separate session. We need a speaker on the evolution of geriatric EM care.</w:t>
      </w:r>
    </w:p>
    <w:p w:rsidR="005F70BB" w:rsidRPr="00721F25" w:rsidRDefault="005F70BB" w:rsidP="005F70BB">
      <w:pPr>
        <w:tabs>
          <w:tab w:val="left" w:pos="1027"/>
        </w:tabs>
        <w:rPr>
          <w:rFonts w:eastAsiaTheme="minorEastAsia" w:cstheme="minorHAnsi"/>
          <w:noProof/>
          <w:color w:val="000000"/>
        </w:rPr>
      </w:pPr>
      <w:r w:rsidRPr="00721F25">
        <w:rPr>
          <w:rFonts w:eastAsiaTheme="minorEastAsia" w:cstheme="minorHAnsi"/>
          <w:noProof/>
          <w:color w:val="000000"/>
        </w:rPr>
        <w:t>Speakers</w:t>
      </w:r>
      <w:r w:rsidR="00AB628C" w:rsidRPr="00721F25">
        <w:rPr>
          <w:rFonts w:eastAsiaTheme="minorEastAsia" w:cstheme="minorHAnsi"/>
          <w:noProof/>
          <w:color w:val="000000"/>
        </w:rPr>
        <w:t xml:space="preserve"> requests</w:t>
      </w:r>
      <w:r w:rsidRPr="00721F25">
        <w:rPr>
          <w:rFonts w:eastAsiaTheme="minorEastAsia" w:cstheme="minorHAnsi"/>
          <w:noProof/>
          <w:color w:val="000000"/>
        </w:rPr>
        <w:t xml:space="preserve">? </w:t>
      </w:r>
      <w:r w:rsidR="00DA55F2">
        <w:rPr>
          <w:rFonts w:eastAsiaTheme="minorEastAsia" w:cstheme="minorHAnsi"/>
          <w:noProof/>
          <w:color w:val="000000"/>
        </w:rPr>
        <w:t xml:space="preserve"> Dr. Carpenter - </w:t>
      </w:r>
      <w:r w:rsidRPr="00721F25">
        <w:rPr>
          <w:rFonts w:eastAsiaTheme="minorEastAsia" w:cstheme="minorHAnsi"/>
          <w:noProof/>
          <w:color w:val="000000"/>
        </w:rPr>
        <w:t xml:space="preserve">The Irish Assoc. in EM the meeting was themed for the </w:t>
      </w:r>
      <w:r w:rsidR="007D0E42" w:rsidRPr="00721F25">
        <w:rPr>
          <w:rFonts w:eastAsiaTheme="minorEastAsia" w:cstheme="minorHAnsi"/>
          <w:noProof/>
          <w:color w:val="000000"/>
        </w:rPr>
        <w:t>aging</w:t>
      </w:r>
      <w:r w:rsidRPr="00721F25">
        <w:rPr>
          <w:rFonts w:eastAsiaTheme="minorEastAsia" w:cstheme="minorHAnsi"/>
          <w:noProof/>
          <w:color w:val="000000"/>
        </w:rPr>
        <w:t xml:space="preserve"> population. </w:t>
      </w:r>
      <w:r w:rsidR="007D0E42" w:rsidRPr="00721F25">
        <w:rPr>
          <w:rFonts w:eastAsiaTheme="minorEastAsia" w:cstheme="minorHAnsi"/>
          <w:noProof/>
          <w:color w:val="000000"/>
        </w:rPr>
        <w:t>Opened with Simon Harris, m</w:t>
      </w:r>
      <w:r w:rsidRPr="00721F25">
        <w:rPr>
          <w:rFonts w:eastAsiaTheme="minorEastAsia" w:cstheme="minorHAnsi"/>
          <w:noProof/>
          <w:color w:val="000000"/>
        </w:rPr>
        <w:t xml:space="preserve">eeting closed with </w:t>
      </w:r>
      <w:r w:rsidR="007D0E42" w:rsidRPr="00721F25">
        <w:rPr>
          <w:rFonts w:eastAsiaTheme="minorEastAsia" w:cstheme="minorHAnsi"/>
          <w:noProof/>
          <w:color w:val="000000"/>
        </w:rPr>
        <w:t xml:space="preserve">their Bruce </w:t>
      </w:r>
      <w:r w:rsidRPr="00721F25">
        <w:rPr>
          <w:rFonts w:eastAsiaTheme="minorEastAsia" w:cstheme="minorHAnsi"/>
          <w:noProof/>
          <w:color w:val="000000"/>
        </w:rPr>
        <w:t xml:space="preserve">Janic </w:t>
      </w:r>
      <w:r w:rsidR="007D0E42" w:rsidRPr="00721F25">
        <w:rPr>
          <w:rFonts w:eastAsiaTheme="minorEastAsia" w:cstheme="minorHAnsi"/>
          <w:noProof/>
          <w:color w:val="000000"/>
        </w:rPr>
        <w:t xml:space="preserve">equivalent </w:t>
      </w:r>
      <w:r w:rsidRPr="00721F25">
        <w:rPr>
          <w:rFonts w:eastAsiaTheme="minorEastAsia" w:cstheme="minorHAnsi"/>
          <w:noProof/>
          <w:color w:val="000000"/>
        </w:rPr>
        <w:t xml:space="preserve">talking about the historical background. Send a list of potentials? </w:t>
      </w:r>
      <w:r w:rsidR="007D0E42" w:rsidRPr="00721F25">
        <w:rPr>
          <w:rFonts w:eastAsiaTheme="minorEastAsia" w:cstheme="minorHAnsi"/>
          <w:noProof/>
          <w:color w:val="000000"/>
        </w:rPr>
        <w:t xml:space="preserve">Would be interesting to have a panel. The last of the 8 foudning partners passed away, John Rupke. </w:t>
      </w:r>
      <w:r w:rsidRPr="00721F25">
        <w:rPr>
          <w:rFonts w:eastAsiaTheme="minorEastAsia" w:cstheme="minorHAnsi"/>
          <w:noProof/>
          <w:color w:val="000000"/>
        </w:rPr>
        <w:t xml:space="preserve">Sandy mentioned Ron Stewart is the founder of EMS and </w:t>
      </w:r>
      <w:r w:rsidR="007D0E42" w:rsidRPr="00721F25">
        <w:rPr>
          <w:rFonts w:eastAsiaTheme="minorEastAsia" w:cstheme="minorHAnsi"/>
          <w:noProof/>
          <w:color w:val="000000"/>
        </w:rPr>
        <w:t xml:space="preserve">is inteesting and theminister of health for Nova Scotia; he </w:t>
      </w:r>
      <w:r w:rsidRPr="00721F25">
        <w:rPr>
          <w:rFonts w:eastAsiaTheme="minorEastAsia" w:cstheme="minorHAnsi"/>
          <w:noProof/>
          <w:color w:val="000000"/>
        </w:rPr>
        <w:t>may be willing to talk about geriatric. Nicole to check with 50</w:t>
      </w:r>
      <w:r w:rsidRPr="00721F25">
        <w:rPr>
          <w:rFonts w:eastAsiaTheme="minorEastAsia" w:cstheme="minorHAnsi"/>
          <w:noProof/>
          <w:color w:val="000000"/>
          <w:vertAlign w:val="superscript"/>
        </w:rPr>
        <w:t>th</w:t>
      </w:r>
      <w:r w:rsidR="007D0E42" w:rsidRPr="00721F25">
        <w:rPr>
          <w:rFonts w:eastAsiaTheme="minorEastAsia" w:cstheme="minorHAnsi"/>
          <w:noProof/>
          <w:color w:val="000000"/>
        </w:rPr>
        <w:t xml:space="preserve"> anniversary</w:t>
      </w:r>
      <w:r w:rsidRPr="00721F25">
        <w:rPr>
          <w:rFonts w:eastAsiaTheme="minorEastAsia" w:cstheme="minorHAnsi"/>
          <w:noProof/>
          <w:color w:val="000000"/>
        </w:rPr>
        <w:t xml:space="preserve"> group to see who all is coming</w:t>
      </w:r>
      <w:r w:rsidR="007D0E42" w:rsidRPr="00721F25">
        <w:rPr>
          <w:rFonts w:eastAsiaTheme="minorEastAsia" w:cstheme="minorHAnsi"/>
          <w:noProof/>
          <w:color w:val="000000"/>
        </w:rPr>
        <w:t xml:space="preserve"> as invited speakers</w:t>
      </w:r>
      <w:r w:rsidRPr="00721F25">
        <w:rPr>
          <w:rFonts w:eastAsiaTheme="minorEastAsia" w:cstheme="minorHAnsi"/>
          <w:noProof/>
          <w:color w:val="000000"/>
        </w:rPr>
        <w:t xml:space="preserve">. Ula to plot out 90 minutes </w:t>
      </w:r>
      <w:r w:rsidR="007D0E42" w:rsidRPr="00721F25">
        <w:rPr>
          <w:rFonts w:eastAsiaTheme="minorEastAsia" w:cstheme="minorHAnsi"/>
          <w:noProof/>
          <w:color w:val="000000"/>
        </w:rPr>
        <w:t xml:space="preserve">of blocks </w:t>
      </w:r>
      <w:r w:rsidRPr="00721F25">
        <w:rPr>
          <w:rFonts w:eastAsiaTheme="minorEastAsia" w:cstheme="minorHAnsi"/>
          <w:noProof/>
          <w:color w:val="000000"/>
        </w:rPr>
        <w:t xml:space="preserve">for </w:t>
      </w:r>
      <w:r w:rsidR="007D0E42" w:rsidRPr="00721F25">
        <w:rPr>
          <w:rFonts w:eastAsiaTheme="minorEastAsia" w:cstheme="minorHAnsi"/>
          <w:noProof/>
          <w:color w:val="000000"/>
        </w:rPr>
        <w:t xml:space="preserve">a sense of timing on speakers, </w:t>
      </w:r>
      <w:r w:rsidRPr="00721F25">
        <w:rPr>
          <w:rFonts w:eastAsiaTheme="minorEastAsia" w:cstheme="minorHAnsi"/>
          <w:noProof/>
          <w:color w:val="000000"/>
        </w:rPr>
        <w:t>elections, GEDA, Sponsors, etc.</w:t>
      </w:r>
    </w:p>
    <w:p w:rsidR="005F70BB" w:rsidRPr="00721F25" w:rsidRDefault="005F70BB" w:rsidP="005F70BB">
      <w:pPr>
        <w:spacing w:after="0" w:line="240" w:lineRule="auto"/>
        <w:rPr>
          <w:rFonts w:cstheme="minorHAnsi"/>
        </w:rPr>
      </w:pPr>
      <w:r w:rsidRPr="00721F25">
        <w:rPr>
          <w:rFonts w:eastAsiaTheme="minorEastAsia" w:cstheme="minorHAnsi"/>
          <w:noProof/>
          <w:color w:val="000000"/>
        </w:rPr>
        <w:t xml:space="preserve">Reach out to Christopher Alban at Epic; EM physician who is an Epic VP. </w:t>
      </w:r>
      <w:r w:rsidRPr="00721F25">
        <w:rPr>
          <w:rFonts w:cstheme="minorHAnsi"/>
        </w:rPr>
        <w:t>Dr. Hwang</w:t>
      </w:r>
      <w:r w:rsidRPr="00721F25">
        <w:rPr>
          <w:rFonts w:eastAsiaTheme="minorEastAsia" w:cstheme="minorHAnsi"/>
          <w:noProof/>
          <w:color w:val="000000"/>
        </w:rPr>
        <w:t xml:space="preserve"> to send contact to Nicole </w:t>
      </w:r>
      <w:r w:rsidRPr="00721F25">
        <w:rPr>
          <w:rFonts w:cstheme="minorHAnsi"/>
        </w:rPr>
        <w:t xml:space="preserve">so we can reach out and coordinate the request to the potential sponsor. </w:t>
      </w:r>
    </w:p>
    <w:p w:rsidR="005F70BB" w:rsidRPr="00721F25" w:rsidRDefault="005F70BB" w:rsidP="005F70BB">
      <w:pPr>
        <w:tabs>
          <w:tab w:val="left" w:pos="1027"/>
        </w:tabs>
        <w:rPr>
          <w:rFonts w:eastAsiaTheme="minorEastAsia" w:cstheme="minorHAnsi"/>
          <w:noProof/>
          <w:color w:val="000000"/>
        </w:rPr>
      </w:pPr>
    </w:p>
    <w:p w:rsidR="005F70BB" w:rsidRPr="00721F25" w:rsidRDefault="005F70BB" w:rsidP="00FA49A3">
      <w:pPr>
        <w:spacing w:after="0" w:line="240" w:lineRule="auto"/>
        <w:rPr>
          <w:rFonts w:cstheme="minorHAnsi"/>
        </w:rPr>
      </w:pPr>
    </w:p>
    <w:p w:rsidR="00183C31" w:rsidRPr="00721F25" w:rsidRDefault="00183C31" w:rsidP="00183C31">
      <w:pPr>
        <w:rPr>
          <w:rFonts w:cstheme="minorHAnsi"/>
          <w:b/>
          <w:u w:val="single"/>
        </w:rPr>
      </w:pPr>
      <w:r w:rsidRPr="00721F25">
        <w:rPr>
          <w:rFonts w:cstheme="minorHAnsi"/>
          <w:b/>
          <w:u w:val="single"/>
        </w:rPr>
        <w:t>Section Grants:</w:t>
      </w:r>
    </w:p>
    <w:p w:rsidR="00183C31" w:rsidRPr="00721F25" w:rsidRDefault="00183C31" w:rsidP="00183C31">
      <w:pPr>
        <w:tabs>
          <w:tab w:val="left" w:pos="1027"/>
        </w:tabs>
        <w:rPr>
          <w:rFonts w:eastAsiaTheme="minorEastAsia" w:cstheme="minorHAnsi"/>
          <w:noProof/>
          <w:color w:val="000000"/>
        </w:rPr>
      </w:pPr>
      <w:r w:rsidRPr="00721F25">
        <w:rPr>
          <w:rFonts w:eastAsiaTheme="minorEastAsia" w:cstheme="minorHAnsi"/>
          <w:noProof/>
          <w:color w:val="000000"/>
        </w:rPr>
        <w:t>Section application was put in to develep and App, we should hear by April 4</w:t>
      </w:r>
      <w:r w:rsidRPr="00721F25">
        <w:rPr>
          <w:rFonts w:eastAsiaTheme="minorEastAsia" w:cstheme="minorHAnsi"/>
          <w:noProof/>
          <w:color w:val="000000"/>
          <w:vertAlign w:val="superscript"/>
        </w:rPr>
        <w:t>th</w:t>
      </w:r>
      <w:r w:rsidRPr="00721F25">
        <w:rPr>
          <w:rFonts w:eastAsiaTheme="minorEastAsia" w:cstheme="minorHAnsi"/>
          <w:noProof/>
          <w:color w:val="000000"/>
        </w:rPr>
        <w:t xml:space="preserve"> if letter of intent was selected to move forward.</w:t>
      </w:r>
    </w:p>
    <w:p w:rsidR="00183C31" w:rsidRPr="00721F25" w:rsidRDefault="00183C31" w:rsidP="00183C31">
      <w:pPr>
        <w:pStyle w:val="ListParagraph"/>
        <w:numPr>
          <w:ilvl w:val="1"/>
          <w:numId w:val="9"/>
        </w:numPr>
        <w:tabs>
          <w:tab w:val="left" w:pos="1027"/>
        </w:tabs>
        <w:contextualSpacing w:val="0"/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</w:pPr>
      <w:r w:rsidRPr="00721F25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Current section grant for podcasts- Dr. Biese to update us on the three podcasts</w:t>
      </w:r>
    </w:p>
    <w:p w:rsidR="00183C31" w:rsidRPr="00721F25" w:rsidRDefault="00183C31" w:rsidP="00183C31">
      <w:pPr>
        <w:pStyle w:val="ListParagraph"/>
        <w:numPr>
          <w:ilvl w:val="1"/>
          <w:numId w:val="9"/>
        </w:numPr>
        <w:tabs>
          <w:tab w:val="left" w:pos="1027"/>
        </w:tabs>
        <w:contextualSpacing w:val="0"/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</w:pPr>
      <w:r w:rsidRPr="00721F25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Focus on why geriatric em is important, evolution about the GEDA program, how to move forward with Geriartic care and how to beocme innovators in geriatric care. </w:t>
      </w:r>
    </w:p>
    <w:p w:rsidR="00AB7D05" w:rsidRPr="00721F25" w:rsidRDefault="00AB7D05" w:rsidP="00FA49A3">
      <w:pPr>
        <w:spacing w:after="0" w:line="240" w:lineRule="auto"/>
        <w:rPr>
          <w:rFonts w:cstheme="minorHAnsi"/>
        </w:rPr>
      </w:pPr>
    </w:p>
    <w:p w:rsidR="00F97CCE" w:rsidRPr="00721F25" w:rsidRDefault="00F97CCE" w:rsidP="00FA49A3">
      <w:pPr>
        <w:spacing w:after="0" w:line="240" w:lineRule="auto"/>
        <w:rPr>
          <w:rFonts w:cstheme="minorHAnsi"/>
        </w:rPr>
      </w:pPr>
    </w:p>
    <w:p w:rsidR="002D71E5" w:rsidRPr="00721F25" w:rsidRDefault="002D71E5" w:rsidP="002D71E5">
      <w:pPr>
        <w:spacing w:after="0" w:line="240" w:lineRule="auto"/>
        <w:rPr>
          <w:rFonts w:cstheme="minorHAnsi"/>
        </w:rPr>
      </w:pPr>
      <w:r w:rsidRPr="00721F25">
        <w:rPr>
          <w:rFonts w:cstheme="minorHAnsi"/>
        </w:rPr>
        <w:t>The next monthly call will be:</w:t>
      </w:r>
    </w:p>
    <w:p w:rsidR="002D71E5" w:rsidRPr="00721F25" w:rsidRDefault="002D71E5" w:rsidP="002D71E5">
      <w:pPr>
        <w:spacing w:after="0" w:line="240" w:lineRule="auto"/>
        <w:ind w:left="720"/>
        <w:rPr>
          <w:rFonts w:cstheme="minorHAnsi"/>
        </w:rPr>
      </w:pPr>
      <w:r w:rsidRPr="00721F25">
        <w:rPr>
          <w:rFonts w:cstheme="minorHAnsi"/>
        </w:rPr>
        <w:t xml:space="preserve">Monday, </w:t>
      </w:r>
      <w:r w:rsidR="005F70BB" w:rsidRPr="00721F25">
        <w:rPr>
          <w:rFonts w:cstheme="minorHAnsi"/>
        </w:rPr>
        <w:t>April</w:t>
      </w:r>
      <w:r w:rsidRPr="00721F25">
        <w:rPr>
          <w:rFonts w:cstheme="minorHAnsi"/>
        </w:rPr>
        <w:t>,</w:t>
      </w:r>
      <w:r w:rsidR="005F70BB" w:rsidRPr="00721F25">
        <w:rPr>
          <w:rFonts w:cstheme="minorHAnsi"/>
        </w:rPr>
        <w:t>16,</w:t>
      </w:r>
      <w:r w:rsidRPr="00721F25">
        <w:rPr>
          <w:rFonts w:cstheme="minorHAnsi"/>
        </w:rPr>
        <w:t xml:space="preserve"> 2018</w:t>
      </w:r>
    </w:p>
    <w:p w:rsidR="002D71E5" w:rsidRPr="00721F25" w:rsidRDefault="002D71E5" w:rsidP="002D71E5">
      <w:pPr>
        <w:pStyle w:val="PlainText"/>
        <w:ind w:left="720"/>
        <w:rPr>
          <w:rFonts w:asciiTheme="minorHAnsi" w:hAnsiTheme="minorHAnsi" w:cstheme="minorHAnsi"/>
          <w:szCs w:val="22"/>
        </w:rPr>
      </w:pPr>
      <w:r w:rsidRPr="00721F25">
        <w:rPr>
          <w:rFonts w:asciiTheme="minorHAnsi" w:hAnsiTheme="minorHAnsi" w:cstheme="minorHAnsi"/>
          <w:szCs w:val="22"/>
        </w:rPr>
        <w:t>12:00 Eastern; 11:00 Central; 10:00 Mountain; 9:00 Pacific</w:t>
      </w:r>
    </w:p>
    <w:p w:rsidR="002D71E5" w:rsidRPr="00721F25" w:rsidRDefault="002D71E5" w:rsidP="002D71E5">
      <w:pPr>
        <w:pStyle w:val="PlainText"/>
        <w:ind w:left="720"/>
        <w:rPr>
          <w:rFonts w:asciiTheme="minorHAnsi" w:hAnsiTheme="minorHAnsi" w:cstheme="minorHAnsi"/>
          <w:szCs w:val="22"/>
        </w:rPr>
      </w:pPr>
      <w:r w:rsidRPr="00721F25">
        <w:rPr>
          <w:rFonts w:asciiTheme="minorHAnsi" w:hAnsiTheme="minorHAnsi" w:cstheme="minorHAnsi"/>
          <w:szCs w:val="22"/>
        </w:rPr>
        <w:t>866.951.1151</w:t>
      </w:r>
    </w:p>
    <w:p w:rsidR="002D71E5" w:rsidRPr="00721F25" w:rsidRDefault="002D71E5" w:rsidP="002D71E5">
      <w:pPr>
        <w:pStyle w:val="PlainText"/>
        <w:ind w:left="720"/>
        <w:rPr>
          <w:rFonts w:asciiTheme="minorHAnsi" w:hAnsiTheme="minorHAnsi" w:cstheme="minorHAnsi"/>
          <w:szCs w:val="22"/>
        </w:rPr>
      </w:pPr>
      <w:r w:rsidRPr="00721F25">
        <w:rPr>
          <w:rFonts w:asciiTheme="minorHAnsi" w:hAnsiTheme="minorHAnsi" w:cstheme="minorHAnsi"/>
          <w:szCs w:val="22"/>
        </w:rPr>
        <w:t>Conf Rm # 238 255 663</w:t>
      </w:r>
    </w:p>
    <w:p w:rsidR="002D71E5" w:rsidRPr="00721F25" w:rsidRDefault="002D71E5" w:rsidP="00FA49A3">
      <w:pPr>
        <w:spacing w:after="0" w:line="240" w:lineRule="auto"/>
        <w:rPr>
          <w:rFonts w:cstheme="minorHAnsi"/>
        </w:rPr>
      </w:pPr>
    </w:p>
    <w:p w:rsidR="001C1AF7" w:rsidRPr="00721F25" w:rsidRDefault="002D71E5" w:rsidP="00FA49A3">
      <w:pPr>
        <w:spacing w:after="0" w:line="240" w:lineRule="auto"/>
        <w:rPr>
          <w:rFonts w:cstheme="minorHAnsi"/>
        </w:rPr>
      </w:pPr>
      <w:r w:rsidRPr="00721F25">
        <w:rPr>
          <w:rFonts w:cstheme="minorHAnsi"/>
        </w:rPr>
        <w:t>The m</w:t>
      </w:r>
      <w:r w:rsidR="001C1AF7" w:rsidRPr="00721F25">
        <w:rPr>
          <w:rFonts w:cstheme="minorHAnsi"/>
        </w:rPr>
        <w:t xml:space="preserve">eeting </w:t>
      </w:r>
      <w:r w:rsidR="004F4769" w:rsidRPr="00721F25">
        <w:rPr>
          <w:rFonts w:cstheme="minorHAnsi"/>
        </w:rPr>
        <w:t xml:space="preserve">was </w:t>
      </w:r>
      <w:r w:rsidR="001C1AF7" w:rsidRPr="00721F25">
        <w:rPr>
          <w:rFonts w:cstheme="minorHAnsi"/>
        </w:rPr>
        <w:t>adjourned.</w:t>
      </w:r>
    </w:p>
    <w:sectPr w:rsidR="001C1AF7" w:rsidRPr="00721F25" w:rsidSect="00841E32">
      <w:head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210" w:rsidRDefault="00B75210" w:rsidP="004F6243">
      <w:pPr>
        <w:spacing w:after="0" w:line="240" w:lineRule="auto"/>
      </w:pPr>
      <w:r>
        <w:separator/>
      </w:r>
    </w:p>
  </w:endnote>
  <w:endnote w:type="continuationSeparator" w:id="0">
    <w:p w:rsidR="00B75210" w:rsidRDefault="00B75210" w:rsidP="004F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210" w:rsidRDefault="00B75210" w:rsidP="004F6243">
      <w:pPr>
        <w:spacing w:after="0" w:line="240" w:lineRule="auto"/>
      </w:pPr>
      <w:r>
        <w:separator/>
      </w:r>
    </w:p>
  </w:footnote>
  <w:footnote w:type="continuationSeparator" w:id="0">
    <w:p w:rsidR="00B75210" w:rsidRDefault="00B75210" w:rsidP="004F6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92810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F6243" w:rsidRDefault="009B653A">
        <w:pPr>
          <w:pStyle w:val="Header"/>
        </w:pPr>
        <w:r>
          <w:fldChar w:fldCharType="begin"/>
        </w:r>
        <w:r w:rsidR="004F6243">
          <w:instrText xml:space="preserve"> PAGE   \* MERGEFORMAT </w:instrText>
        </w:r>
        <w:r>
          <w:fldChar w:fldCharType="separate"/>
        </w:r>
        <w:r w:rsidR="00DA55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6243" w:rsidRDefault="004F62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C7E75"/>
    <w:multiLevelType w:val="hybridMultilevel"/>
    <w:tmpl w:val="C37AA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528D2"/>
    <w:multiLevelType w:val="hybridMultilevel"/>
    <w:tmpl w:val="C37AA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F0505"/>
    <w:multiLevelType w:val="hybridMultilevel"/>
    <w:tmpl w:val="C37AA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32AA7"/>
    <w:multiLevelType w:val="hybridMultilevel"/>
    <w:tmpl w:val="014E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A588A"/>
    <w:multiLevelType w:val="hybridMultilevel"/>
    <w:tmpl w:val="00AAE618"/>
    <w:lvl w:ilvl="0" w:tplc="B9104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AF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44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782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2D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CA0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A0E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C4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2C6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42213D"/>
    <w:multiLevelType w:val="hybridMultilevel"/>
    <w:tmpl w:val="D73A6C04"/>
    <w:lvl w:ilvl="0" w:tplc="14E84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87920"/>
    <w:multiLevelType w:val="hybridMultilevel"/>
    <w:tmpl w:val="C37AA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C5853"/>
    <w:multiLevelType w:val="hybridMultilevel"/>
    <w:tmpl w:val="70803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9C"/>
    <w:rsid w:val="0003125E"/>
    <w:rsid w:val="00040369"/>
    <w:rsid w:val="00062BF7"/>
    <w:rsid w:val="000C092E"/>
    <w:rsid w:val="000F7DF0"/>
    <w:rsid w:val="001048AD"/>
    <w:rsid w:val="00115148"/>
    <w:rsid w:val="00130ADB"/>
    <w:rsid w:val="00167927"/>
    <w:rsid w:val="00167A96"/>
    <w:rsid w:val="001719A8"/>
    <w:rsid w:val="001735CF"/>
    <w:rsid w:val="00183C31"/>
    <w:rsid w:val="001901DD"/>
    <w:rsid w:val="00192BB0"/>
    <w:rsid w:val="001B519C"/>
    <w:rsid w:val="001C1AF7"/>
    <w:rsid w:val="001C5690"/>
    <w:rsid w:val="002155A9"/>
    <w:rsid w:val="00253B2F"/>
    <w:rsid w:val="002713D3"/>
    <w:rsid w:val="00277D75"/>
    <w:rsid w:val="002917CB"/>
    <w:rsid w:val="002A45EF"/>
    <w:rsid w:val="002B1C54"/>
    <w:rsid w:val="002C491F"/>
    <w:rsid w:val="002C6AE3"/>
    <w:rsid w:val="002D71E5"/>
    <w:rsid w:val="002E6BBB"/>
    <w:rsid w:val="0030037B"/>
    <w:rsid w:val="00302263"/>
    <w:rsid w:val="00314934"/>
    <w:rsid w:val="0031753F"/>
    <w:rsid w:val="00326E1D"/>
    <w:rsid w:val="003274F3"/>
    <w:rsid w:val="00363B1E"/>
    <w:rsid w:val="00366C75"/>
    <w:rsid w:val="00384064"/>
    <w:rsid w:val="00397D33"/>
    <w:rsid w:val="003F1682"/>
    <w:rsid w:val="00401D03"/>
    <w:rsid w:val="004033D2"/>
    <w:rsid w:val="0041184B"/>
    <w:rsid w:val="00421328"/>
    <w:rsid w:val="00431332"/>
    <w:rsid w:val="004371E0"/>
    <w:rsid w:val="00441C12"/>
    <w:rsid w:val="00482176"/>
    <w:rsid w:val="00495130"/>
    <w:rsid w:val="004A4254"/>
    <w:rsid w:val="004D2BF0"/>
    <w:rsid w:val="004E4C37"/>
    <w:rsid w:val="004F0C51"/>
    <w:rsid w:val="004F4769"/>
    <w:rsid w:val="004F6243"/>
    <w:rsid w:val="0052214D"/>
    <w:rsid w:val="00522ED6"/>
    <w:rsid w:val="00557786"/>
    <w:rsid w:val="005661E8"/>
    <w:rsid w:val="00566209"/>
    <w:rsid w:val="0059574D"/>
    <w:rsid w:val="00596688"/>
    <w:rsid w:val="005C57FF"/>
    <w:rsid w:val="005D03F6"/>
    <w:rsid w:val="005D510D"/>
    <w:rsid w:val="005E78B2"/>
    <w:rsid w:val="005F70BB"/>
    <w:rsid w:val="0060109C"/>
    <w:rsid w:val="006308CE"/>
    <w:rsid w:val="00641993"/>
    <w:rsid w:val="00651A7C"/>
    <w:rsid w:val="00685CAC"/>
    <w:rsid w:val="006C1A15"/>
    <w:rsid w:val="006D6945"/>
    <w:rsid w:val="006E5721"/>
    <w:rsid w:val="006F499E"/>
    <w:rsid w:val="007112CF"/>
    <w:rsid w:val="00721F25"/>
    <w:rsid w:val="00723653"/>
    <w:rsid w:val="00725638"/>
    <w:rsid w:val="007378D2"/>
    <w:rsid w:val="00773BE1"/>
    <w:rsid w:val="00794D5E"/>
    <w:rsid w:val="007B5DFF"/>
    <w:rsid w:val="007C1EF3"/>
    <w:rsid w:val="007C6CB5"/>
    <w:rsid w:val="007D0E42"/>
    <w:rsid w:val="007F01A9"/>
    <w:rsid w:val="00841E32"/>
    <w:rsid w:val="00845779"/>
    <w:rsid w:val="00867CFE"/>
    <w:rsid w:val="00883023"/>
    <w:rsid w:val="00893E63"/>
    <w:rsid w:val="008A5844"/>
    <w:rsid w:val="008D6B58"/>
    <w:rsid w:val="00925CE5"/>
    <w:rsid w:val="009560D8"/>
    <w:rsid w:val="00974B96"/>
    <w:rsid w:val="00993FDA"/>
    <w:rsid w:val="0099674A"/>
    <w:rsid w:val="009A61C8"/>
    <w:rsid w:val="009B653A"/>
    <w:rsid w:val="009D4029"/>
    <w:rsid w:val="009E2D24"/>
    <w:rsid w:val="00A24B94"/>
    <w:rsid w:val="00A25D91"/>
    <w:rsid w:val="00A4437C"/>
    <w:rsid w:val="00A5375D"/>
    <w:rsid w:val="00A70189"/>
    <w:rsid w:val="00AB2FF3"/>
    <w:rsid w:val="00AB628C"/>
    <w:rsid w:val="00AB7D05"/>
    <w:rsid w:val="00AD1A25"/>
    <w:rsid w:val="00B10D9A"/>
    <w:rsid w:val="00B20008"/>
    <w:rsid w:val="00B304A0"/>
    <w:rsid w:val="00B43E7A"/>
    <w:rsid w:val="00B623CA"/>
    <w:rsid w:val="00B63DB8"/>
    <w:rsid w:val="00B63EDD"/>
    <w:rsid w:val="00B75210"/>
    <w:rsid w:val="00B76906"/>
    <w:rsid w:val="00B82217"/>
    <w:rsid w:val="00B878AA"/>
    <w:rsid w:val="00B9491D"/>
    <w:rsid w:val="00BC07BE"/>
    <w:rsid w:val="00BF7025"/>
    <w:rsid w:val="00C1082C"/>
    <w:rsid w:val="00C452DA"/>
    <w:rsid w:val="00C46C73"/>
    <w:rsid w:val="00C82A65"/>
    <w:rsid w:val="00C85DC8"/>
    <w:rsid w:val="00C8737B"/>
    <w:rsid w:val="00C95B75"/>
    <w:rsid w:val="00D053A1"/>
    <w:rsid w:val="00D07BFE"/>
    <w:rsid w:val="00D1102F"/>
    <w:rsid w:val="00D15F15"/>
    <w:rsid w:val="00D16892"/>
    <w:rsid w:val="00D16EBF"/>
    <w:rsid w:val="00D43439"/>
    <w:rsid w:val="00D44EA1"/>
    <w:rsid w:val="00D7506F"/>
    <w:rsid w:val="00D8313D"/>
    <w:rsid w:val="00DA55F2"/>
    <w:rsid w:val="00DB4FA6"/>
    <w:rsid w:val="00DB5576"/>
    <w:rsid w:val="00DC64CF"/>
    <w:rsid w:val="00DD2116"/>
    <w:rsid w:val="00E22024"/>
    <w:rsid w:val="00E27ED0"/>
    <w:rsid w:val="00E82D81"/>
    <w:rsid w:val="00EE2680"/>
    <w:rsid w:val="00EE2E3A"/>
    <w:rsid w:val="00F1140A"/>
    <w:rsid w:val="00F25C3D"/>
    <w:rsid w:val="00F26D6E"/>
    <w:rsid w:val="00F35B04"/>
    <w:rsid w:val="00F40676"/>
    <w:rsid w:val="00F768CC"/>
    <w:rsid w:val="00F83D95"/>
    <w:rsid w:val="00F97CCE"/>
    <w:rsid w:val="00FA49A3"/>
    <w:rsid w:val="00FB33B9"/>
    <w:rsid w:val="00FC1C71"/>
    <w:rsid w:val="00FC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261DEF-FE4F-41A1-8A94-BC8E8D1D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6209"/>
  </w:style>
  <w:style w:type="paragraph" w:styleId="Heading1">
    <w:name w:val="heading 1"/>
    <w:basedOn w:val="Normal"/>
    <w:next w:val="Normal"/>
    <w:link w:val="Heading1Char"/>
    <w:uiPriority w:val="9"/>
    <w:qFormat/>
    <w:rsid w:val="007256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E6BBB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sz w:val="4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6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8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0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E6BBB"/>
    <w:rPr>
      <w:rFonts w:ascii="Garamond" w:eastAsia="Times New Roman" w:hAnsi="Garamond" w:cs="Times New Roman"/>
      <w:sz w:val="40"/>
      <w:szCs w:val="20"/>
    </w:rPr>
  </w:style>
  <w:style w:type="character" w:styleId="Hyperlink">
    <w:name w:val="Hyperlink"/>
    <w:basedOn w:val="DefaultParagraphFont"/>
    <w:uiPriority w:val="99"/>
    <w:unhideWhenUsed/>
    <w:rsid w:val="00B304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04A0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77D7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7D75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7C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07B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C07B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5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63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51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7C"/>
    <w:rPr>
      <w:rFonts w:ascii="Segoe UI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A61C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F6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243"/>
  </w:style>
  <w:style w:type="paragraph" w:styleId="Footer">
    <w:name w:val="footer"/>
    <w:basedOn w:val="Normal"/>
    <w:link w:val="FooterChar"/>
    <w:uiPriority w:val="99"/>
    <w:unhideWhenUsed/>
    <w:rsid w:val="004F6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2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5962D-16D2-417E-988A-94820426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Hospital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Schneider</dc:creator>
  <cp:lastModifiedBy>Nicole Tidwell</cp:lastModifiedBy>
  <cp:revision>2</cp:revision>
  <dcterms:created xsi:type="dcterms:W3CDTF">2018-04-13T13:39:00Z</dcterms:created>
  <dcterms:modified xsi:type="dcterms:W3CDTF">2018-04-13T13:39:00Z</dcterms:modified>
</cp:coreProperties>
</file>