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452EF" w14:textId="12842F2D" w:rsidR="006137C9" w:rsidRDefault="006137C9" w:rsidP="00AB1473">
      <w:pPr>
        <w:pStyle w:val="Default"/>
        <w:jc w:val="center"/>
        <w:rPr>
          <w:rFonts w:asciiTheme="minorHAnsi" w:hAnsiTheme="minorHAnsi" w:cstheme="minorHAnsi"/>
          <w:color w:val="auto"/>
          <w:sz w:val="22"/>
          <w:szCs w:val="22"/>
        </w:rPr>
      </w:pPr>
      <w:r>
        <w:rPr>
          <w:rFonts w:asciiTheme="minorHAnsi" w:hAnsiTheme="minorHAnsi" w:cstheme="minorHAnsi"/>
          <w:noProof/>
          <w:color w:val="auto"/>
          <w:sz w:val="22"/>
          <w:szCs w:val="22"/>
        </w:rPr>
        <w:drawing>
          <wp:inline distT="0" distB="0" distL="0" distR="0" wp14:anchorId="74127C21" wp14:editId="64F3A25F">
            <wp:extent cx="2476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iatricslogo_sm.png"/>
                    <pic:cNvPicPr/>
                  </pic:nvPicPr>
                  <pic:blipFill>
                    <a:blip r:embed="rId5">
                      <a:extLst>
                        <a:ext uri="{28A0092B-C50C-407E-A947-70E740481C1C}">
                          <a14:useLocalDpi xmlns:a14="http://schemas.microsoft.com/office/drawing/2010/main" val="0"/>
                        </a:ext>
                      </a:extLst>
                    </a:blip>
                    <a:stretch>
                      <a:fillRect/>
                    </a:stretch>
                  </pic:blipFill>
                  <pic:spPr>
                    <a:xfrm>
                      <a:off x="0" y="0"/>
                      <a:ext cx="2476500" cy="952500"/>
                    </a:xfrm>
                    <a:prstGeom prst="rect">
                      <a:avLst/>
                    </a:prstGeom>
                  </pic:spPr>
                </pic:pic>
              </a:graphicData>
            </a:graphic>
          </wp:inline>
        </w:drawing>
      </w:r>
    </w:p>
    <w:p w14:paraId="1849D01B" w14:textId="1F281397" w:rsidR="00AB1473" w:rsidRPr="00721F25" w:rsidRDefault="00AB1473" w:rsidP="00AB1473">
      <w:pPr>
        <w:pStyle w:val="Default"/>
        <w:jc w:val="center"/>
        <w:rPr>
          <w:rFonts w:asciiTheme="minorHAnsi" w:hAnsiTheme="minorHAnsi" w:cstheme="minorHAnsi"/>
          <w:color w:val="auto"/>
          <w:sz w:val="22"/>
          <w:szCs w:val="22"/>
        </w:rPr>
      </w:pPr>
      <w:r w:rsidRPr="00721F25">
        <w:rPr>
          <w:rFonts w:asciiTheme="minorHAnsi" w:hAnsiTheme="minorHAnsi" w:cstheme="minorHAnsi"/>
          <w:color w:val="auto"/>
          <w:sz w:val="22"/>
          <w:szCs w:val="22"/>
        </w:rPr>
        <w:t>American College of Emergency Physicians</w:t>
      </w:r>
    </w:p>
    <w:p w14:paraId="62C16D41" w14:textId="77777777" w:rsidR="00AB1473" w:rsidRPr="00721F25" w:rsidRDefault="00AB1473" w:rsidP="00AB1473">
      <w:pPr>
        <w:pStyle w:val="Default"/>
        <w:jc w:val="center"/>
        <w:rPr>
          <w:rFonts w:asciiTheme="minorHAnsi" w:hAnsiTheme="minorHAnsi" w:cstheme="minorHAnsi"/>
          <w:color w:val="auto"/>
          <w:sz w:val="22"/>
          <w:szCs w:val="22"/>
        </w:rPr>
      </w:pPr>
    </w:p>
    <w:p w14:paraId="6458890C" w14:textId="23442FD5" w:rsidR="00AB1473" w:rsidRDefault="00AB1473" w:rsidP="00AB1473">
      <w:pPr>
        <w:pStyle w:val="PlainText"/>
        <w:jc w:val="center"/>
        <w:rPr>
          <w:rFonts w:asciiTheme="minorHAnsi" w:hAnsiTheme="minorHAnsi" w:cstheme="minorHAnsi"/>
          <w:b/>
          <w:bCs/>
        </w:rPr>
      </w:pPr>
      <w:r w:rsidRPr="00721F25">
        <w:rPr>
          <w:rFonts w:asciiTheme="minorHAnsi" w:hAnsiTheme="minorHAnsi" w:cstheme="minorHAnsi"/>
          <w:b/>
          <w:bCs/>
        </w:rPr>
        <w:t xml:space="preserve">Geriatric Emergency Medicine Section </w:t>
      </w:r>
      <w:r w:rsidR="000C3ABA">
        <w:rPr>
          <w:rFonts w:asciiTheme="minorHAnsi" w:hAnsiTheme="minorHAnsi" w:cstheme="minorHAnsi"/>
          <w:b/>
          <w:bCs/>
        </w:rPr>
        <w:t xml:space="preserve">June </w:t>
      </w:r>
      <w:r w:rsidRPr="00721F25">
        <w:rPr>
          <w:rFonts w:asciiTheme="minorHAnsi" w:hAnsiTheme="minorHAnsi" w:cstheme="minorHAnsi"/>
          <w:b/>
          <w:bCs/>
        </w:rPr>
        <w:t>Conference Call</w:t>
      </w:r>
      <w:r>
        <w:rPr>
          <w:rFonts w:asciiTheme="minorHAnsi" w:hAnsiTheme="minorHAnsi" w:cstheme="minorHAnsi"/>
          <w:b/>
          <w:bCs/>
        </w:rPr>
        <w:t xml:space="preserve"> </w:t>
      </w:r>
      <w:r w:rsidR="008104AB">
        <w:rPr>
          <w:rFonts w:asciiTheme="minorHAnsi" w:hAnsiTheme="minorHAnsi" w:cstheme="minorHAnsi"/>
          <w:b/>
          <w:bCs/>
        </w:rPr>
        <w:t>Minutes</w:t>
      </w:r>
    </w:p>
    <w:p w14:paraId="5EC22D3C" w14:textId="77777777" w:rsidR="00AB1473" w:rsidRDefault="00AB1473" w:rsidP="00AB1473">
      <w:pPr>
        <w:pStyle w:val="PlainText"/>
      </w:pPr>
    </w:p>
    <w:p w14:paraId="7DE8F6D4" w14:textId="549910ED" w:rsidR="006137C9" w:rsidRDefault="00AB1473" w:rsidP="00301421">
      <w:pPr>
        <w:pStyle w:val="PlainText"/>
      </w:pPr>
      <w:r>
        <w:t>Attend</w:t>
      </w:r>
      <w:r w:rsidR="00335AB0">
        <w:t>e</w:t>
      </w:r>
      <w:r>
        <w:t>e</w:t>
      </w:r>
      <w:r w:rsidR="00335AB0">
        <w:t>s</w:t>
      </w:r>
      <w:r w:rsidR="00DF141D">
        <w:t>-</w:t>
      </w:r>
      <w:r w:rsidR="00E559FC">
        <w:t xml:space="preserve"> M</w:t>
      </w:r>
      <w:r w:rsidR="0049449B">
        <w:t>a</w:t>
      </w:r>
      <w:r w:rsidR="00E559FC">
        <w:t>ura</w:t>
      </w:r>
      <w:r w:rsidR="00DF141D">
        <w:t xml:space="preserve"> Kennedy, </w:t>
      </w:r>
      <w:r w:rsidR="004D72D5">
        <w:t xml:space="preserve">MD; </w:t>
      </w:r>
      <w:r w:rsidR="00DF141D">
        <w:t>Phil Ma</w:t>
      </w:r>
      <w:r w:rsidR="0049449B">
        <w:t>dg</w:t>
      </w:r>
      <w:r w:rsidR="00DF141D">
        <w:t xml:space="preserve">ison, </w:t>
      </w:r>
      <w:r w:rsidR="004D72D5">
        <w:t xml:space="preserve">MD; </w:t>
      </w:r>
      <w:r w:rsidR="00E559FC">
        <w:t>Nate</w:t>
      </w:r>
      <w:r w:rsidR="00DB7DD8">
        <w:t xml:space="preserve"> Bishop</w:t>
      </w:r>
      <w:r w:rsidR="00E559FC">
        <w:t xml:space="preserve">, </w:t>
      </w:r>
      <w:r w:rsidR="004D72D5">
        <w:t>D</w:t>
      </w:r>
      <w:r w:rsidR="00E42974">
        <w:t>O</w:t>
      </w:r>
      <w:r w:rsidR="004D72D5">
        <w:t xml:space="preserve">; </w:t>
      </w:r>
      <w:r w:rsidR="00E559FC">
        <w:t xml:space="preserve">Liz Hagan, </w:t>
      </w:r>
      <w:r w:rsidR="004D72D5">
        <w:t xml:space="preserve">MD; </w:t>
      </w:r>
      <w:r w:rsidR="00E559FC">
        <w:t xml:space="preserve">Kevin Biese, </w:t>
      </w:r>
      <w:r w:rsidR="004D72D5" w:rsidRPr="004D72D5">
        <w:t>MD, MAT, FACEP</w:t>
      </w:r>
      <w:r w:rsidR="00532F25">
        <w:t>;</w:t>
      </w:r>
      <w:r w:rsidR="004D72D5" w:rsidRPr="004D72D5">
        <w:t xml:space="preserve"> </w:t>
      </w:r>
      <w:r w:rsidR="00E559FC">
        <w:t>Chris Carpenter,</w:t>
      </w:r>
      <w:r w:rsidR="00DB7DD8">
        <w:t xml:space="preserve"> </w:t>
      </w:r>
      <w:r w:rsidR="004D72D5" w:rsidRPr="004D72D5">
        <w:t>MD, FACEP</w:t>
      </w:r>
      <w:r w:rsidR="004D72D5">
        <w:t>;</w:t>
      </w:r>
      <w:r w:rsidR="004D72D5" w:rsidRPr="004D72D5">
        <w:t xml:space="preserve"> </w:t>
      </w:r>
      <w:r w:rsidR="00DB7DD8">
        <w:t>Ula</w:t>
      </w:r>
      <w:r w:rsidR="001E3348">
        <w:t xml:space="preserve"> </w:t>
      </w:r>
      <w:r w:rsidR="00221CD7">
        <w:t>Hw</w:t>
      </w:r>
      <w:r w:rsidR="001E3348">
        <w:t>ang</w:t>
      </w:r>
      <w:r w:rsidR="00C657DE">
        <w:t xml:space="preserve">, </w:t>
      </w:r>
      <w:r w:rsidR="004D72D5">
        <w:t xml:space="preserve">MD, FACEP;  </w:t>
      </w:r>
      <w:r w:rsidR="00C657DE">
        <w:t>John</w:t>
      </w:r>
      <w:r w:rsidR="00C40EA8">
        <w:t xml:space="preserve"> Mae</w:t>
      </w:r>
      <w:r w:rsidR="00F74CC4">
        <w:t>se,</w:t>
      </w:r>
      <w:r w:rsidR="004D72D5">
        <w:t xml:space="preserve"> MD, FACEP;</w:t>
      </w:r>
      <w:r w:rsidR="001C4E6D">
        <w:t xml:space="preserve"> Mark Rosenberg</w:t>
      </w:r>
      <w:r w:rsidR="004D72D5">
        <w:t>,</w:t>
      </w:r>
      <w:r w:rsidR="004D72D5" w:rsidRPr="004D72D5">
        <w:t xml:space="preserve"> DO, MBA, FACEP, FAAHPM</w:t>
      </w:r>
    </w:p>
    <w:p w14:paraId="6A28B422" w14:textId="77777777" w:rsidR="00DF141D" w:rsidRDefault="00DF141D" w:rsidP="006137C9">
      <w:pPr>
        <w:pStyle w:val="PlainText"/>
        <w:ind w:left="360"/>
      </w:pPr>
    </w:p>
    <w:p w14:paraId="34F8CC2A" w14:textId="5F166AD1" w:rsidR="00AB1473" w:rsidRPr="00C40EA8" w:rsidRDefault="00AB1473" w:rsidP="004560C8">
      <w:pPr>
        <w:pStyle w:val="PlainText"/>
        <w:numPr>
          <w:ilvl w:val="0"/>
          <w:numId w:val="5"/>
        </w:numPr>
        <w:rPr>
          <w:b/>
        </w:rPr>
      </w:pPr>
      <w:r w:rsidRPr="00C40EA8">
        <w:rPr>
          <w:b/>
        </w:rPr>
        <w:t>GEMS Newsletter</w:t>
      </w:r>
    </w:p>
    <w:p w14:paraId="0FB7067F" w14:textId="78DA349D" w:rsidR="006137C9" w:rsidRDefault="00301421" w:rsidP="00621044">
      <w:pPr>
        <w:pStyle w:val="PlainText"/>
        <w:numPr>
          <w:ilvl w:val="0"/>
          <w:numId w:val="6"/>
        </w:numPr>
      </w:pPr>
      <w:r>
        <w:t xml:space="preserve">July Issue – </w:t>
      </w:r>
      <w:r w:rsidR="00AB1473">
        <w:t>Kevin Biese</w:t>
      </w:r>
      <w:r w:rsidR="00D06E81">
        <w:t xml:space="preserve"> will be new incoming chair in fall</w:t>
      </w:r>
      <w:r>
        <w:t xml:space="preserve">. Can’t do </w:t>
      </w:r>
      <w:r w:rsidR="00C56880">
        <w:t>both issues</w:t>
      </w:r>
      <w:r>
        <w:t xml:space="preserve">, so suggests </w:t>
      </w:r>
      <w:r w:rsidR="00C56880">
        <w:t>an August issue.</w:t>
      </w:r>
      <w:r w:rsidR="00DF2E09">
        <w:t xml:space="preserve"> </w:t>
      </w:r>
      <w:r w:rsidR="00D21AFD">
        <w:t xml:space="preserve">Potential to cover the GEMS podcast. </w:t>
      </w:r>
      <w:r>
        <w:t>Phil Madgison volunteered to help with a small section summarizing a geriatric EM research article in the next issue.</w:t>
      </w:r>
    </w:p>
    <w:p w14:paraId="3ED0F7C9" w14:textId="6D932637" w:rsidR="00AB1473" w:rsidRDefault="00AB1473" w:rsidP="00621044">
      <w:pPr>
        <w:pStyle w:val="PlainText"/>
        <w:numPr>
          <w:ilvl w:val="0"/>
          <w:numId w:val="6"/>
        </w:numPr>
      </w:pPr>
      <w:r>
        <w:t>September</w:t>
      </w:r>
      <w:r w:rsidR="00856D4B">
        <w:t xml:space="preserve"> or post ACEP18</w:t>
      </w:r>
      <w:bookmarkStart w:id="0" w:name="_GoBack"/>
      <w:bookmarkEnd w:id="0"/>
      <w:r>
        <w:t xml:space="preserve"> Issue – lead by Mariana Karounos or Chris Carpenter</w:t>
      </w:r>
    </w:p>
    <w:p w14:paraId="3E3D0DBB" w14:textId="77777777" w:rsidR="00301421" w:rsidRDefault="00301421" w:rsidP="00EF06ED">
      <w:pPr>
        <w:pStyle w:val="PlainText"/>
        <w:numPr>
          <w:ilvl w:val="1"/>
          <w:numId w:val="6"/>
        </w:numPr>
      </w:pPr>
      <w:r>
        <w:t>Suggestion to m</w:t>
      </w:r>
      <w:r w:rsidR="00D06E81">
        <w:t>ove to after ACEP</w:t>
      </w:r>
      <w:r>
        <w:t xml:space="preserve">18? </w:t>
      </w:r>
    </w:p>
    <w:p w14:paraId="5F88D704" w14:textId="12B22272" w:rsidR="00301421" w:rsidRDefault="00152D6F" w:rsidP="00F429F8">
      <w:pPr>
        <w:pStyle w:val="PlainText"/>
        <w:numPr>
          <w:ilvl w:val="1"/>
          <w:numId w:val="6"/>
        </w:numPr>
      </w:pPr>
      <w:r>
        <w:t>Delirium</w:t>
      </w:r>
      <w:r w:rsidR="00D06E81">
        <w:t xml:space="preserve"> tools- Nicole to find out when coming out?</w:t>
      </w:r>
    </w:p>
    <w:p w14:paraId="61C55312" w14:textId="77777777" w:rsidR="00301421" w:rsidRDefault="00C56880" w:rsidP="00F429F8">
      <w:pPr>
        <w:pStyle w:val="PlainText"/>
        <w:numPr>
          <w:ilvl w:val="1"/>
          <w:numId w:val="6"/>
        </w:numPr>
      </w:pPr>
      <w:r>
        <w:t xml:space="preserve">Suggest one more issue out instead of July and Sept.  </w:t>
      </w:r>
    </w:p>
    <w:p w14:paraId="03FF6C8D" w14:textId="09208521" w:rsidR="00C56880" w:rsidRDefault="00C56880" w:rsidP="002647FE">
      <w:pPr>
        <w:pStyle w:val="PlainText"/>
        <w:numPr>
          <w:ilvl w:val="1"/>
          <w:numId w:val="6"/>
        </w:numPr>
      </w:pPr>
      <w:r>
        <w:t>Chris suggested that we have someone work on the newsletters for a two</w:t>
      </w:r>
      <w:r w:rsidR="002647FE">
        <w:t>-</w:t>
      </w:r>
      <w:r>
        <w:t xml:space="preserve"> year period would like to mentor new person who will work on the newsletters.</w:t>
      </w:r>
    </w:p>
    <w:p w14:paraId="6594D6E1" w14:textId="4F4B0E9E" w:rsidR="00301421" w:rsidRPr="00301421" w:rsidRDefault="00301421" w:rsidP="002647FE">
      <w:pPr>
        <w:pStyle w:val="PlainText"/>
        <w:rPr>
          <w:color w:val="4472C4" w:themeColor="accent1"/>
        </w:rPr>
      </w:pPr>
      <w:r w:rsidRPr="00301421">
        <w:rPr>
          <w:color w:val="4472C4" w:themeColor="accent1"/>
        </w:rPr>
        <w:t xml:space="preserve">Outcome: We will move forward with one </w:t>
      </w:r>
      <w:r>
        <w:rPr>
          <w:color w:val="4472C4" w:themeColor="accent1"/>
        </w:rPr>
        <w:t xml:space="preserve">fall </w:t>
      </w:r>
      <w:r w:rsidRPr="00301421">
        <w:rPr>
          <w:color w:val="4472C4" w:themeColor="accent1"/>
        </w:rPr>
        <w:t>newsletter.</w:t>
      </w:r>
      <w:r w:rsidR="002647FE">
        <w:rPr>
          <w:color w:val="4472C4" w:themeColor="accent1"/>
        </w:rPr>
        <w:t xml:space="preserve"> Nicole to send email template.</w:t>
      </w:r>
    </w:p>
    <w:p w14:paraId="2AEF6CF0" w14:textId="77777777" w:rsidR="006137C9" w:rsidRDefault="006137C9" w:rsidP="006137C9">
      <w:pPr>
        <w:pStyle w:val="PlainText"/>
        <w:ind w:left="975"/>
      </w:pPr>
    </w:p>
    <w:p w14:paraId="49F6A423" w14:textId="19CF81FB" w:rsidR="006137C9" w:rsidRDefault="00AB1473" w:rsidP="00C40EA8">
      <w:pPr>
        <w:pStyle w:val="PlainText"/>
        <w:numPr>
          <w:ilvl w:val="0"/>
          <w:numId w:val="5"/>
        </w:numPr>
      </w:pPr>
      <w:r>
        <w:t xml:space="preserve"> </w:t>
      </w:r>
      <w:r w:rsidRPr="00C40EA8">
        <w:rPr>
          <w:b/>
        </w:rPr>
        <w:t>GEMS section grant</w:t>
      </w:r>
      <w:r w:rsidR="002647FE">
        <w:rPr>
          <w:b/>
        </w:rPr>
        <w:t>s</w:t>
      </w:r>
    </w:p>
    <w:p w14:paraId="3B743731" w14:textId="4423756E" w:rsidR="00AB1473" w:rsidRDefault="00AB1473" w:rsidP="006137C9">
      <w:pPr>
        <w:pStyle w:val="PlainText"/>
        <w:numPr>
          <w:ilvl w:val="0"/>
          <w:numId w:val="7"/>
        </w:numPr>
      </w:pPr>
      <w:r>
        <w:t>2018 iScreen</w:t>
      </w:r>
      <w:r w:rsidR="002647FE">
        <w:t>Seniors – Nicole Fiallos</w:t>
      </w:r>
    </w:p>
    <w:p w14:paraId="1F5CC485" w14:textId="5B8E64FE" w:rsidR="002647FE" w:rsidRDefault="002647FE" w:rsidP="002647FE">
      <w:pPr>
        <w:pStyle w:val="PlainText"/>
        <w:numPr>
          <w:ilvl w:val="1"/>
          <w:numId w:val="7"/>
        </w:numPr>
      </w:pPr>
      <w:r>
        <w:t>Full application submitted early June. Will be notified this summer of accept</w:t>
      </w:r>
      <w:r w:rsidR="00967B9A">
        <w:t>a</w:t>
      </w:r>
      <w:r>
        <w:t>nce.</w:t>
      </w:r>
      <w:r w:rsidR="00967B9A">
        <w:t xml:space="preserve"> </w:t>
      </w:r>
      <w:r>
        <w:t xml:space="preserve">If approved, work will be due 12/19. </w:t>
      </w:r>
    </w:p>
    <w:p w14:paraId="74761842" w14:textId="2B78C56B" w:rsidR="00AB1473" w:rsidRDefault="00AB1473" w:rsidP="006137C9">
      <w:pPr>
        <w:pStyle w:val="PlainText"/>
        <w:numPr>
          <w:ilvl w:val="0"/>
          <w:numId w:val="7"/>
        </w:numPr>
      </w:pPr>
      <w:r>
        <w:t>2017 Geriatric Emergency Medicine: The Time Is Now – Kevin Biese</w:t>
      </w:r>
      <w:r w:rsidR="00E512FF">
        <w:t xml:space="preserve"> provided</w:t>
      </w:r>
      <w:r>
        <w:t xml:space="preserve"> </w:t>
      </w:r>
      <w:r w:rsidR="00E512FF">
        <w:t xml:space="preserve">podcast </w:t>
      </w:r>
      <w:r>
        <w:t>status</w:t>
      </w:r>
      <w:r w:rsidR="00E512FF">
        <w:t>.</w:t>
      </w:r>
    </w:p>
    <w:p w14:paraId="59A3AEB0" w14:textId="2A807EAE" w:rsidR="00DF2E09" w:rsidRDefault="002647FE" w:rsidP="00DF2E09">
      <w:pPr>
        <w:pStyle w:val="PlainText"/>
        <w:numPr>
          <w:ilvl w:val="1"/>
          <w:numId w:val="7"/>
        </w:numPr>
      </w:pPr>
      <w:r>
        <w:t xml:space="preserve">GEDA </w:t>
      </w:r>
      <w:r w:rsidR="00DF2E09">
        <w:t>Podcast with Ryan Stanton</w:t>
      </w:r>
      <w:r w:rsidR="004C6E1E">
        <w:t xml:space="preserve"> (ACEP Frontline series)</w:t>
      </w:r>
      <w:r w:rsidR="00DF2E09">
        <w:t xml:space="preserve"> being recorded tomorrow</w:t>
      </w:r>
      <w:r w:rsidR="00A42876">
        <w:t xml:space="preserve"> (6/</w:t>
      </w:r>
      <w:r w:rsidR="006463B6">
        <w:t>20</w:t>
      </w:r>
      <w:r w:rsidR="00A42876">
        <w:t>)</w:t>
      </w:r>
      <w:r w:rsidR="001D6CFB">
        <w:t xml:space="preserve"> </w:t>
      </w:r>
      <w:r>
        <w:t xml:space="preserve">with Drs. </w:t>
      </w:r>
      <w:r w:rsidR="001D6CFB">
        <w:t xml:space="preserve">Sandy </w:t>
      </w:r>
      <w:r>
        <w:t>Schneider and Mark</w:t>
      </w:r>
      <w:r w:rsidR="001D6CFB">
        <w:t xml:space="preserve"> Rosenberg. </w:t>
      </w:r>
      <w:r>
        <w:t xml:space="preserve">The topic is </w:t>
      </w:r>
      <w:r w:rsidR="001D6CFB">
        <w:t xml:space="preserve">ACEP and </w:t>
      </w:r>
      <w:r>
        <w:t xml:space="preserve">the GEDA </w:t>
      </w:r>
      <w:r w:rsidR="001D6CFB">
        <w:t>accreditation process.</w:t>
      </w:r>
    </w:p>
    <w:p w14:paraId="117B6BCB" w14:textId="6AF14A94" w:rsidR="002647FE" w:rsidRDefault="001D6CFB" w:rsidP="00B760F6">
      <w:pPr>
        <w:pStyle w:val="PlainText"/>
        <w:numPr>
          <w:ilvl w:val="1"/>
          <w:numId w:val="7"/>
        </w:numPr>
      </w:pPr>
      <w:r>
        <w:t>Two other</w:t>
      </w:r>
      <w:r w:rsidR="00002C24">
        <w:t xml:space="preserve"> podcast</w:t>
      </w:r>
      <w:r>
        <w:t>s to deliver</w:t>
      </w:r>
      <w:r w:rsidR="002647FE">
        <w:t>;</w:t>
      </w:r>
      <w:r w:rsidR="00002C24">
        <w:t xml:space="preserve"> one was just recorded</w:t>
      </w:r>
      <w:r w:rsidR="002647FE">
        <w:t xml:space="preserve"> during LAC in late May covering geriatric EM and why it’s important.</w:t>
      </w:r>
    </w:p>
    <w:p w14:paraId="2C06239D" w14:textId="47092D9E" w:rsidR="001D6CFB" w:rsidRDefault="002647FE" w:rsidP="002647FE">
      <w:pPr>
        <w:pStyle w:val="PlainText"/>
      </w:pPr>
      <w:r w:rsidRPr="002647FE">
        <w:rPr>
          <w:color w:val="4472C4" w:themeColor="accent1"/>
        </w:rPr>
        <w:t xml:space="preserve">Outcome: </w:t>
      </w:r>
      <w:r>
        <w:t xml:space="preserve">Nicole to </w:t>
      </w:r>
      <w:r w:rsidR="00002C24">
        <w:t>check that this podcast fulfills what the section grant approved.</w:t>
      </w:r>
    </w:p>
    <w:p w14:paraId="29608B62" w14:textId="77777777" w:rsidR="001D6CFB" w:rsidRDefault="001D6CFB" w:rsidP="001D6CFB">
      <w:pPr>
        <w:pStyle w:val="PlainText"/>
        <w:ind w:firstLine="360"/>
      </w:pPr>
    </w:p>
    <w:p w14:paraId="2AB92F91" w14:textId="1E871A9E" w:rsidR="006137C9" w:rsidRDefault="00AB1473" w:rsidP="003527AE">
      <w:pPr>
        <w:pStyle w:val="PlainText"/>
        <w:numPr>
          <w:ilvl w:val="0"/>
          <w:numId w:val="5"/>
        </w:numPr>
      </w:pPr>
      <w:r w:rsidRPr="00C40EA8">
        <w:rPr>
          <w:b/>
        </w:rPr>
        <w:t>GEMS election</w:t>
      </w:r>
      <w:r>
        <w:t xml:space="preserve"> – positions open, nomination process, electronic voting, timeline</w:t>
      </w:r>
    </w:p>
    <w:p w14:paraId="5D168037" w14:textId="251C994F" w:rsidR="004C6E1E" w:rsidRDefault="004C6E1E" w:rsidP="004C6E1E">
      <w:pPr>
        <w:pStyle w:val="PlainText"/>
        <w:numPr>
          <w:ilvl w:val="0"/>
          <w:numId w:val="8"/>
        </w:numPr>
      </w:pPr>
      <w:r w:rsidRPr="004C6E1E">
        <w:t>Four positions open:</w:t>
      </w:r>
      <w:r>
        <w:rPr>
          <w:b/>
        </w:rPr>
        <w:t xml:space="preserve"> </w:t>
      </w:r>
      <w:r>
        <w:t>Chair, Councilor, Alternate Councilor and Secretary.</w:t>
      </w:r>
    </w:p>
    <w:p w14:paraId="3D8DE9A5" w14:textId="24333724" w:rsidR="00B55ED9" w:rsidRDefault="00FA3174" w:rsidP="00FB3E3B">
      <w:pPr>
        <w:pStyle w:val="PlainText"/>
        <w:numPr>
          <w:ilvl w:val="1"/>
          <w:numId w:val="8"/>
        </w:numPr>
        <w:ind w:left="1620"/>
      </w:pPr>
      <w:r>
        <w:t xml:space="preserve">Post </w:t>
      </w:r>
      <w:r w:rsidR="00130DE7">
        <w:t>positions</w:t>
      </w:r>
      <w:r w:rsidR="00683724">
        <w:t>;</w:t>
      </w:r>
      <w:r w:rsidR="00130DE7">
        <w:t xml:space="preserve"> put out </w:t>
      </w:r>
      <w:r w:rsidR="00B55ED9">
        <w:t xml:space="preserve">call </w:t>
      </w:r>
      <w:r w:rsidR="00130DE7">
        <w:t>for nomin</w:t>
      </w:r>
      <w:r w:rsidR="00D56A40">
        <w:t xml:space="preserve">ations in </w:t>
      </w:r>
      <w:r w:rsidR="00683724">
        <w:t xml:space="preserve">late </w:t>
      </w:r>
      <w:r w:rsidR="00D56A40">
        <w:t>J</w:t>
      </w:r>
      <w:r>
        <w:t>uly</w:t>
      </w:r>
    </w:p>
    <w:p w14:paraId="11BBD01A" w14:textId="28F475A3" w:rsidR="00B55ED9" w:rsidRDefault="00FA3174" w:rsidP="00C33828">
      <w:pPr>
        <w:pStyle w:val="PlainText"/>
        <w:numPr>
          <w:ilvl w:val="1"/>
          <w:numId w:val="8"/>
        </w:numPr>
        <w:ind w:left="1620"/>
      </w:pPr>
      <w:r>
        <w:t>Post</w:t>
      </w:r>
      <w:r w:rsidR="00683724">
        <w:t xml:space="preserve"> nominees and</w:t>
      </w:r>
      <w:r>
        <w:t xml:space="preserve"> bios </w:t>
      </w:r>
      <w:r w:rsidR="00B55ED9">
        <w:t>by</w:t>
      </w:r>
      <w:r>
        <w:t xml:space="preserve"> August</w:t>
      </w:r>
      <w:r w:rsidR="00B55ED9">
        <w:t xml:space="preserve"> 13</w:t>
      </w:r>
    </w:p>
    <w:p w14:paraId="6A5A2EAF" w14:textId="4551A6F0" w:rsidR="006137C9" w:rsidRDefault="00B55ED9" w:rsidP="00C33828">
      <w:pPr>
        <w:pStyle w:val="PlainText"/>
        <w:numPr>
          <w:ilvl w:val="1"/>
          <w:numId w:val="8"/>
        </w:numPr>
        <w:ind w:left="1620"/>
      </w:pPr>
      <w:r>
        <w:t>On-line voting September 10-26</w:t>
      </w:r>
    </w:p>
    <w:p w14:paraId="687E0BEB" w14:textId="4409BC7E" w:rsidR="00683724" w:rsidRDefault="00683724" w:rsidP="00683724">
      <w:pPr>
        <w:pStyle w:val="PlainText"/>
        <w:numPr>
          <w:ilvl w:val="2"/>
          <w:numId w:val="8"/>
        </w:numPr>
      </w:pPr>
      <w:r>
        <w:t>Will remind to vote up to 3 times</w:t>
      </w:r>
    </w:p>
    <w:p w14:paraId="449109B6" w14:textId="5B9F243A" w:rsidR="00683724" w:rsidRDefault="00683724" w:rsidP="00683724">
      <w:pPr>
        <w:pStyle w:val="PlainText"/>
        <w:numPr>
          <w:ilvl w:val="0"/>
          <w:numId w:val="9"/>
        </w:numPr>
      </w:pPr>
      <w:r>
        <w:t>Announce elected officers on October 1</w:t>
      </w:r>
      <w:r w:rsidRPr="00683724">
        <w:rPr>
          <w:vertAlign w:val="superscript"/>
        </w:rPr>
        <w:t>st</w:t>
      </w:r>
      <w:r>
        <w:t xml:space="preserve"> during the section meeting</w:t>
      </w:r>
    </w:p>
    <w:p w14:paraId="5428553A" w14:textId="77777777" w:rsidR="00B55ED9" w:rsidRDefault="00B55ED9" w:rsidP="00B55ED9">
      <w:pPr>
        <w:pStyle w:val="PlainText"/>
        <w:ind w:left="1620"/>
      </w:pPr>
    </w:p>
    <w:p w14:paraId="5D1E2B87" w14:textId="716D8210" w:rsidR="00AB1473" w:rsidRDefault="00AB1473" w:rsidP="003527AE">
      <w:pPr>
        <w:pStyle w:val="PlainText"/>
        <w:numPr>
          <w:ilvl w:val="0"/>
          <w:numId w:val="5"/>
        </w:numPr>
      </w:pPr>
      <w:r w:rsidRPr="00C40EA8">
        <w:rPr>
          <w:b/>
        </w:rPr>
        <w:t xml:space="preserve">ACEP 2018 </w:t>
      </w:r>
      <w:r w:rsidR="00C40EA8">
        <w:rPr>
          <w:b/>
        </w:rPr>
        <w:t xml:space="preserve">GEMS </w:t>
      </w:r>
      <w:r w:rsidRPr="00C40EA8">
        <w:rPr>
          <w:b/>
        </w:rPr>
        <w:t>schedule</w:t>
      </w:r>
      <w:r>
        <w:t xml:space="preserve"> – Monday October 1, </w:t>
      </w:r>
      <w:r w:rsidR="00152D6F">
        <w:t>2018 2</w:t>
      </w:r>
      <w:r>
        <w:t>:00-4:00p PST **** Mark your calendars****</w:t>
      </w:r>
    </w:p>
    <w:p w14:paraId="6978C377" w14:textId="77777777" w:rsidR="00AB1473" w:rsidRDefault="00AB1473" w:rsidP="00AB1473">
      <w:pPr>
        <w:pStyle w:val="PlainText"/>
      </w:pPr>
    </w:p>
    <w:p w14:paraId="58EF9BDF" w14:textId="2FFE6039" w:rsidR="00AB1473" w:rsidRDefault="00AB1473" w:rsidP="00AB1473">
      <w:pPr>
        <w:pStyle w:val="PlainText"/>
      </w:pPr>
      <w:r>
        <w:t xml:space="preserve">  *   Introductions                                        </w:t>
      </w:r>
      <w:r w:rsidR="00920EE1">
        <w:tab/>
      </w:r>
      <w:r w:rsidR="00920EE1">
        <w:tab/>
      </w:r>
      <w:r w:rsidR="00920EE1">
        <w:tab/>
      </w:r>
      <w:r w:rsidR="00920EE1">
        <w:tab/>
      </w:r>
      <w:r w:rsidR="00920EE1">
        <w:tab/>
      </w:r>
      <w:r>
        <w:t xml:space="preserve">       (10 min)</w:t>
      </w:r>
    </w:p>
    <w:p w14:paraId="7B3BAC93" w14:textId="63816B8C" w:rsidR="00AB1473" w:rsidRDefault="00AB1473" w:rsidP="00AB1473">
      <w:pPr>
        <w:pStyle w:val="PlainText"/>
      </w:pPr>
      <w:r>
        <w:t xml:space="preserve">  *   Chair updates                                        </w:t>
      </w:r>
      <w:r w:rsidR="00920EE1">
        <w:tab/>
      </w:r>
      <w:r w:rsidR="00920EE1">
        <w:tab/>
      </w:r>
      <w:r w:rsidR="00920EE1">
        <w:tab/>
      </w:r>
      <w:r w:rsidR="00920EE1">
        <w:tab/>
      </w:r>
      <w:r w:rsidR="00920EE1">
        <w:tab/>
      </w:r>
      <w:r>
        <w:t xml:space="preserve">      (10 min)</w:t>
      </w:r>
    </w:p>
    <w:p w14:paraId="3B587931" w14:textId="01ECB985" w:rsidR="00AB1473" w:rsidRDefault="00AB1473" w:rsidP="00AB1473">
      <w:pPr>
        <w:pStyle w:val="PlainText"/>
      </w:pPr>
      <w:r>
        <w:t xml:space="preserve">  *   Election results                                  </w:t>
      </w:r>
      <w:r w:rsidR="00920EE1">
        <w:tab/>
      </w:r>
      <w:r w:rsidR="00920EE1">
        <w:tab/>
      </w:r>
      <w:r w:rsidR="00920EE1">
        <w:tab/>
      </w:r>
      <w:r w:rsidR="00920EE1">
        <w:tab/>
      </w:r>
      <w:r w:rsidR="00920EE1">
        <w:tab/>
      </w:r>
      <w:r>
        <w:t xml:space="preserve">      (5 min)</w:t>
      </w:r>
    </w:p>
    <w:p w14:paraId="4C2E14F5" w14:textId="42CDA456" w:rsidR="00AB1473" w:rsidRDefault="00AB1473" w:rsidP="00AB1473">
      <w:pPr>
        <w:pStyle w:val="PlainText"/>
      </w:pPr>
      <w:r>
        <w:t xml:space="preserve">  *   GEDA updates                                        </w:t>
      </w:r>
      <w:r w:rsidR="00920EE1">
        <w:tab/>
      </w:r>
      <w:r w:rsidR="00920EE1">
        <w:tab/>
      </w:r>
      <w:r w:rsidR="00920EE1">
        <w:tab/>
      </w:r>
      <w:r w:rsidR="00920EE1">
        <w:tab/>
      </w:r>
      <w:r>
        <w:t xml:space="preserve">     (20 min)</w:t>
      </w:r>
    </w:p>
    <w:p w14:paraId="1EE6D1C6" w14:textId="49A80C7C" w:rsidR="00AB1473" w:rsidRDefault="00AB1473" w:rsidP="00AB1473">
      <w:pPr>
        <w:pStyle w:val="PlainText"/>
      </w:pPr>
      <w:r>
        <w:t xml:space="preserve">  *   Networking                                               </w:t>
      </w:r>
      <w:r w:rsidR="00920EE1">
        <w:tab/>
      </w:r>
      <w:r w:rsidR="00920EE1">
        <w:tab/>
      </w:r>
      <w:r w:rsidR="00920EE1">
        <w:tab/>
      </w:r>
      <w:r w:rsidR="00920EE1">
        <w:tab/>
      </w:r>
      <w:r>
        <w:t xml:space="preserve">   </w:t>
      </w:r>
      <w:r w:rsidR="00920EE1">
        <w:t xml:space="preserve"> </w:t>
      </w:r>
      <w:r>
        <w:t xml:space="preserve"> (25 min)</w:t>
      </w:r>
    </w:p>
    <w:p w14:paraId="180A5972" w14:textId="1ADC5BCB" w:rsidR="00AB1473" w:rsidRDefault="00AB1473" w:rsidP="00AB1473">
      <w:pPr>
        <w:pStyle w:val="PlainText"/>
      </w:pPr>
      <w:r>
        <w:t xml:space="preserve">  *   Funding opportunities</w:t>
      </w:r>
      <w:r w:rsidR="00920EE1">
        <w:t xml:space="preserve"> (ACEP / EMF funding, research funding)</w:t>
      </w:r>
      <w:r>
        <w:t xml:space="preserve"> newsletter     (10 min)</w:t>
      </w:r>
    </w:p>
    <w:p w14:paraId="60162CF3" w14:textId="551960EB" w:rsidR="00AB1473" w:rsidRDefault="00AB1473" w:rsidP="00AB1473">
      <w:pPr>
        <w:pStyle w:val="PlainText"/>
      </w:pPr>
      <w:r>
        <w:t xml:space="preserve">  *   Guest speaker Ronald Stewart  </w:t>
      </w:r>
      <w:r w:rsidR="0045194B">
        <w:t>(</w:t>
      </w:r>
      <w:r w:rsidR="00920EE1">
        <w:t>E</w:t>
      </w:r>
      <w:r w:rsidR="0045194B">
        <w:t>volution of EM)</w:t>
      </w:r>
      <w:r>
        <w:t xml:space="preserve">          </w:t>
      </w:r>
      <w:r w:rsidR="00920EE1">
        <w:tab/>
      </w:r>
      <w:r w:rsidR="00920EE1">
        <w:tab/>
      </w:r>
      <w:r>
        <w:t xml:space="preserve">      (25 min)</w:t>
      </w:r>
    </w:p>
    <w:p w14:paraId="2B808E87" w14:textId="77777777" w:rsidR="00920EE1" w:rsidRDefault="00AB1473" w:rsidP="00920EE1">
      <w:pPr>
        <w:pStyle w:val="PlainText"/>
      </w:pPr>
      <w:r>
        <w:t xml:space="preserve">  *   GEMS Sponsor Hospi         </w:t>
      </w:r>
      <w:r w:rsidR="00920EE1">
        <w:tab/>
      </w:r>
      <w:r w:rsidR="00920EE1">
        <w:tab/>
      </w:r>
      <w:r w:rsidR="00920EE1">
        <w:tab/>
      </w:r>
      <w:r w:rsidR="00920EE1">
        <w:tab/>
      </w:r>
      <w:r w:rsidR="00920EE1">
        <w:tab/>
      </w:r>
      <w:r>
        <w:t xml:space="preserve">                     (15 min)</w:t>
      </w:r>
    </w:p>
    <w:p w14:paraId="404DF0F8" w14:textId="7B7252CD" w:rsidR="00920EE1" w:rsidRDefault="00920EE1" w:rsidP="00920EE1">
      <w:pPr>
        <w:pStyle w:val="PlainText"/>
      </w:pPr>
      <w:r w:rsidRPr="00301421">
        <w:rPr>
          <w:color w:val="4472C4" w:themeColor="accent1"/>
        </w:rPr>
        <w:t xml:space="preserve">Outcome: </w:t>
      </w:r>
      <w:r w:rsidRPr="00920EE1">
        <w:rPr>
          <w:color w:val="4472C4" w:themeColor="accent1"/>
        </w:rPr>
        <w:t>Nicole will follow-up Ronald Steward talk topic</w:t>
      </w:r>
    </w:p>
    <w:p w14:paraId="7209CE84" w14:textId="49928822" w:rsidR="007302C1" w:rsidRDefault="007302C1" w:rsidP="00AB1473">
      <w:pPr>
        <w:pStyle w:val="PlainText"/>
      </w:pPr>
    </w:p>
    <w:p w14:paraId="157D4F8E" w14:textId="77777777" w:rsidR="00920EE1" w:rsidRDefault="00920EE1" w:rsidP="00AB1473">
      <w:pPr>
        <w:pStyle w:val="PlainText"/>
      </w:pPr>
    </w:p>
    <w:p w14:paraId="67CCE9CF" w14:textId="55418965" w:rsidR="00AB1473" w:rsidRDefault="00AB1473" w:rsidP="00C15D06">
      <w:pPr>
        <w:pStyle w:val="PlainText"/>
        <w:numPr>
          <w:ilvl w:val="0"/>
          <w:numId w:val="5"/>
        </w:numPr>
        <w:rPr>
          <w:b/>
        </w:rPr>
      </w:pPr>
      <w:r w:rsidRPr="00C40EA8">
        <w:rPr>
          <w:b/>
        </w:rPr>
        <w:t>GEDA updates</w:t>
      </w:r>
    </w:p>
    <w:p w14:paraId="00158951" w14:textId="2D8DF66F" w:rsidR="00C15D06" w:rsidRDefault="00C15D06" w:rsidP="00C15D06">
      <w:pPr>
        <w:pStyle w:val="PlainText"/>
        <w:numPr>
          <w:ilvl w:val="0"/>
          <w:numId w:val="9"/>
        </w:numPr>
      </w:pPr>
      <w:r>
        <w:t>80 institutions on interest list (have not started applications)</w:t>
      </w:r>
    </w:p>
    <w:p w14:paraId="03E479E0" w14:textId="5107BA72" w:rsidR="00C15D06" w:rsidRDefault="00C15D06" w:rsidP="00C15D06">
      <w:pPr>
        <w:pStyle w:val="PlainText"/>
        <w:numPr>
          <w:ilvl w:val="0"/>
          <w:numId w:val="9"/>
        </w:numPr>
        <w:rPr>
          <w:rFonts w:eastAsia="Times New Roman"/>
        </w:rPr>
      </w:pPr>
      <w:r w:rsidRPr="00C15D06">
        <w:rPr>
          <w:rFonts w:eastAsia="Times New Roman"/>
        </w:rPr>
        <w:t>Total apps started: 35</w:t>
      </w:r>
    </w:p>
    <w:p w14:paraId="723B5252" w14:textId="77777777" w:rsidR="00C15D06" w:rsidRPr="00C15D06" w:rsidRDefault="00C15D06" w:rsidP="00C15D06">
      <w:pPr>
        <w:pStyle w:val="ListParagraph"/>
        <w:numPr>
          <w:ilvl w:val="0"/>
          <w:numId w:val="9"/>
        </w:numPr>
        <w:spacing w:after="0" w:line="240" w:lineRule="auto"/>
        <w:rPr>
          <w:rFonts w:eastAsia="Times New Roman"/>
        </w:rPr>
      </w:pPr>
      <w:r w:rsidRPr="00C15D06">
        <w:rPr>
          <w:rFonts w:eastAsia="Times New Roman"/>
        </w:rPr>
        <w:t>Total accredited 8: (pilot)</w:t>
      </w:r>
    </w:p>
    <w:p w14:paraId="7B645877" w14:textId="65EDE371" w:rsidR="00C15D06" w:rsidRPr="00C15D06" w:rsidRDefault="00C15D06" w:rsidP="00A67F8D">
      <w:pPr>
        <w:pStyle w:val="ListParagraph"/>
        <w:numPr>
          <w:ilvl w:val="0"/>
          <w:numId w:val="10"/>
        </w:numPr>
        <w:spacing w:after="0" w:line="240" w:lineRule="auto"/>
        <w:rPr>
          <w:rFonts w:eastAsia="Times New Roman"/>
        </w:rPr>
      </w:pPr>
      <w:r w:rsidRPr="00C15D06">
        <w:rPr>
          <w:rFonts w:eastAsia="Times New Roman"/>
        </w:rPr>
        <w:t>Five Level 3s- Aurora sites</w:t>
      </w:r>
    </w:p>
    <w:p w14:paraId="53A2B8AD" w14:textId="77777777" w:rsidR="00C15D06" w:rsidRDefault="00C15D06" w:rsidP="00C15D06">
      <w:pPr>
        <w:numPr>
          <w:ilvl w:val="0"/>
          <w:numId w:val="10"/>
        </w:numPr>
        <w:spacing w:after="0" w:line="240" w:lineRule="auto"/>
        <w:rPr>
          <w:rFonts w:eastAsia="Times New Roman"/>
        </w:rPr>
      </w:pPr>
      <w:r>
        <w:rPr>
          <w:rFonts w:eastAsia="Times New Roman"/>
        </w:rPr>
        <w:t>Three Level 1s - St. Joseph's, Mt. Sinai, UC San Diego Health</w:t>
      </w:r>
    </w:p>
    <w:p w14:paraId="691182F3" w14:textId="77777777" w:rsidR="00C15D06" w:rsidRPr="00C15D06" w:rsidRDefault="00C15D06" w:rsidP="00C15D06">
      <w:pPr>
        <w:pStyle w:val="ListParagraph"/>
        <w:numPr>
          <w:ilvl w:val="0"/>
          <w:numId w:val="13"/>
        </w:numPr>
        <w:spacing w:after="0" w:line="240" w:lineRule="auto"/>
        <w:rPr>
          <w:rFonts w:eastAsia="Times New Roman"/>
        </w:rPr>
      </w:pPr>
      <w:r w:rsidRPr="00C15D06">
        <w:rPr>
          <w:rFonts w:eastAsia="Times New Roman"/>
        </w:rPr>
        <w:t>Second wave of apps in review stage: 7</w:t>
      </w:r>
    </w:p>
    <w:p w14:paraId="50F8F80E" w14:textId="2D0A583F" w:rsidR="00C15D06" w:rsidRPr="00C15D06" w:rsidRDefault="00C15D06" w:rsidP="008636BA">
      <w:pPr>
        <w:pStyle w:val="ListParagraph"/>
        <w:numPr>
          <w:ilvl w:val="0"/>
          <w:numId w:val="11"/>
        </w:numPr>
        <w:spacing w:after="0" w:line="240" w:lineRule="auto"/>
        <w:rPr>
          <w:rFonts w:eastAsia="Times New Roman"/>
        </w:rPr>
      </w:pPr>
      <w:r w:rsidRPr="00C15D06">
        <w:rPr>
          <w:rFonts w:eastAsia="Times New Roman"/>
        </w:rPr>
        <w:t>Six are Level 3s</w:t>
      </w:r>
      <w:r w:rsidR="001C285A">
        <w:rPr>
          <w:rFonts w:eastAsia="Times New Roman"/>
        </w:rPr>
        <w:t>,</w:t>
      </w:r>
      <w:r w:rsidRPr="00C15D06">
        <w:rPr>
          <w:rFonts w:eastAsia="Times New Roman"/>
        </w:rPr>
        <w:t xml:space="preserve"> one is a Level 1 (OSU)</w:t>
      </w:r>
    </w:p>
    <w:p w14:paraId="7A510261" w14:textId="77777777" w:rsidR="00C15D06" w:rsidRDefault="00C15D06" w:rsidP="00C15D06">
      <w:pPr>
        <w:numPr>
          <w:ilvl w:val="0"/>
          <w:numId w:val="11"/>
        </w:numPr>
        <w:spacing w:after="0" w:line="240" w:lineRule="auto"/>
        <w:rPr>
          <w:rFonts w:eastAsia="Times New Roman"/>
        </w:rPr>
      </w:pPr>
      <w:r>
        <w:rPr>
          <w:rFonts w:eastAsia="Times New Roman"/>
        </w:rPr>
        <w:t>Next BoG vote for accreditation is on Aug 2.</w:t>
      </w:r>
    </w:p>
    <w:p w14:paraId="524E783C" w14:textId="27677961" w:rsidR="00F74CC4" w:rsidRDefault="00F74CC4" w:rsidP="00C25E5B">
      <w:pPr>
        <w:pStyle w:val="PlainText"/>
        <w:rPr>
          <w:rFonts w:ascii="Times New Roman" w:hAnsi="Times New Roman" w:cs="Times New Roman"/>
          <w:color w:val="000000"/>
          <w:sz w:val="24"/>
          <w:szCs w:val="24"/>
        </w:rPr>
      </w:pPr>
    </w:p>
    <w:p w14:paraId="020EEE6A" w14:textId="0860ED5B" w:rsidR="00152D6F" w:rsidRPr="001C285A" w:rsidRDefault="00B4472F" w:rsidP="00C25E5B">
      <w:pPr>
        <w:pStyle w:val="PlainText"/>
      </w:pPr>
      <w:r w:rsidRPr="001C285A">
        <w:rPr>
          <w:rFonts w:asciiTheme="minorHAnsi" w:hAnsiTheme="minorHAnsi" w:cstheme="minorHAnsi"/>
          <w:color w:val="000000"/>
        </w:rPr>
        <w:t xml:space="preserve">Open discussion: </w:t>
      </w:r>
      <w:r w:rsidR="00BF753E" w:rsidRPr="001C285A">
        <w:rPr>
          <w:rFonts w:asciiTheme="minorHAnsi" w:hAnsiTheme="minorHAnsi" w:cstheme="minorHAnsi"/>
          <w:color w:val="000000"/>
        </w:rPr>
        <w:t>Jo</w:t>
      </w:r>
      <w:r w:rsidR="00152D6F" w:rsidRPr="001C285A">
        <w:rPr>
          <w:rFonts w:asciiTheme="minorHAnsi" w:hAnsiTheme="minorHAnsi" w:cstheme="minorHAnsi"/>
          <w:color w:val="000000"/>
        </w:rPr>
        <w:t>h</w:t>
      </w:r>
      <w:r w:rsidR="00BF753E" w:rsidRPr="001C285A">
        <w:rPr>
          <w:rFonts w:asciiTheme="minorHAnsi" w:hAnsiTheme="minorHAnsi" w:cstheme="minorHAnsi"/>
          <w:color w:val="000000"/>
        </w:rPr>
        <w:t xml:space="preserve">n Maese </w:t>
      </w:r>
      <w:r w:rsidR="00152D6F" w:rsidRPr="001C285A">
        <w:rPr>
          <w:rFonts w:asciiTheme="minorHAnsi" w:hAnsiTheme="minorHAnsi" w:cstheme="minorHAnsi"/>
          <w:color w:val="000000"/>
        </w:rPr>
        <w:t>(</w:t>
      </w:r>
      <w:r w:rsidR="00152D6F" w:rsidRPr="001C285A">
        <w:t xml:space="preserve">Staten Island University Hospital – Geriatrics, IM, EM board certified) </w:t>
      </w:r>
      <w:r w:rsidR="00BF753E" w:rsidRPr="001C285A">
        <w:rPr>
          <w:rFonts w:asciiTheme="minorHAnsi" w:hAnsiTheme="minorHAnsi" w:cstheme="minorHAnsi"/>
          <w:color w:val="000000"/>
        </w:rPr>
        <w:t xml:space="preserve">asked if </w:t>
      </w:r>
      <w:r w:rsidR="00152D6F" w:rsidRPr="001C285A">
        <w:t xml:space="preserve">is ACEP working with other Geriatric organizations on GEDA program? JAGS? AGS?  There is a lot of expertise in geriatrics that could help? </w:t>
      </w:r>
    </w:p>
    <w:p w14:paraId="69F7E490" w14:textId="6BCE3E8C" w:rsidR="00920EE1" w:rsidRPr="001C285A" w:rsidRDefault="00152D6F" w:rsidP="00C25E5B">
      <w:pPr>
        <w:pStyle w:val="PlainText"/>
      </w:pPr>
      <w:r w:rsidRPr="001C285A">
        <w:t>Mark mentioned that ACEP alone took GED Guidelines as an accreditation program.  Based on GED Guidelines that were multi-organizational.</w:t>
      </w:r>
      <w:r w:rsidR="001C285A">
        <w:t xml:space="preserve"> </w:t>
      </w:r>
      <w:r w:rsidR="00BF753E" w:rsidRPr="001C285A">
        <w:rPr>
          <w:rFonts w:asciiTheme="minorHAnsi" w:hAnsiTheme="minorHAnsi" w:cstheme="minorHAnsi"/>
          <w:color w:val="000000"/>
        </w:rPr>
        <w:t>Mark to talk to Sandy and Kevin on interdisciplinary collaborative.</w:t>
      </w:r>
      <w:r w:rsidR="001C285A">
        <w:rPr>
          <w:rFonts w:asciiTheme="minorHAnsi" w:hAnsiTheme="minorHAnsi" w:cstheme="minorHAnsi"/>
          <w:color w:val="000000"/>
        </w:rPr>
        <w:t xml:space="preserve"> </w:t>
      </w:r>
      <w:r w:rsidRPr="001C285A">
        <w:t>John mentioned if we need more reviewers and qualified people in this space, we should think about partnering.  The more partners we have, the more pressure we can put on different groups to be a reality.</w:t>
      </w:r>
    </w:p>
    <w:p w14:paraId="398CD439" w14:textId="6788B470" w:rsidR="00152D6F" w:rsidRDefault="00152D6F" w:rsidP="00152D6F">
      <w:pPr>
        <w:pStyle w:val="PlainText"/>
      </w:pPr>
      <w:r w:rsidRPr="00301421">
        <w:rPr>
          <w:color w:val="4472C4" w:themeColor="accent1"/>
        </w:rPr>
        <w:t xml:space="preserve">Outcome: </w:t>
      </w:r>
      <w:r w:rsidRPr="00920EE1">
        <w:rPr>
          <w:color w:val="4472C4" w:themeColor="accent1"/>
        </w:rPr>
        <w:t>Nicole</w:t>
      </w:r>
      <w:r>
        <w:rPr>
          <w:color w:val="4472C4" w:themeColor="accent1"/>
        </w:rPr>
        <w:t xml:space="preserve"> to forwarded reviewer criteria to John.</w:t>
      </w:r>
    </w:p>
    <w:p w14:paraId="306477B5" w14:textId="19512F33" w:rsidR="00152D6F" w:rsidRDefault="00152D6F" w:rsidP="00C25E5B">
      <w:pPr>
        <w:pStyle w:val="PlainText"/>
      </w:pPr>
    </w:p>
    <w:p w14:paraId="5A8C8633" w14:textId="77777777" w:rsidR="00152D6F" w:rsidRDefault="00152D6F" w:rsidP="00C25E5B">
      <w:pPr>
        <w:pStyle w:val="PlainText"/>
        <w:rPr>
          <w:rFonts w:asciiTheme="minorHAnsi" w:hAnsiTheme="minorHAnsi" w:cstheme="minorHAnsi"/>
          <w:color w:val="000000"/>
          <w:sz w:val="24"/>
          <w:szCs w:val="24"/>
        </w:rPr>
      </w:pPr>
    </w:p>
    <w:p w14:paraId="2D7CBE23" w14:textId="2ED1454D" w:rsidR="00152D6F" w:rsidRDefault="00920EE1" w:rsidP="00152D6F">
      <w:pPr>
        <w:pStyle w:val="PlainText"/>
      </w:pPr>
      <w:r>
        <w:t>Next meeting – July 16</w:t>
      </w:r>
      <w:r w:rsidR="00152D6F" w:rsidRPr="00152D6F">
        <w:t xml:space="preserve"> </w:t>
      </w:r>
      <w:r w:rsidR="00152D6F">
        <w:t>12 EST/ 11 CST</w:t>
      </w:r>
    </w:p>
    <w:p w14:paraId="25970C33" w14:textId="77777777" w:rsidR="00152D6F" w:rsidRDefault="00152D6F" w:rsidP="00152D6F"/>
    <w:p w14:paraId="2EBBBEF2" w14:textId="77777777" w:rsidR="00152D6F" w:rsidRDefault="00152D6F" w:rsidP="00152D6F">
      <w:pPr>
        <w:rPr>
          <w:color w:val="000000"/>
        </w:rPr>
      </w:pPr>
      <w:r>
        <w:rPr>
          <w:color w:val="000000"/>
        </w:rPr>
        <w:t>Dial in: 1 866-951-1151  </w:t>
      </w:r>
    </w:p>
    <w:p w14:paraId="73990927" w14:textId="77777777" w:rsidR="00152D6F" w:rsidRDefault="00152D6F" w:rsidP="00152D6F">
      <w:pPr>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Conference Room Number: </w:t>
      </w:r>
      <w:r>
        <w:rPr>
          <w:rStyle w:val="Strong"/>
          <w:rFonts w:eastAsia="Times New Roman"/>
          <w:color w:val="000000"/>
        </w:rPr>
        <w:t>269-774-727</w:t>
      </w:r>
    </w:p>
    <w:p w14:paraId="510102B2" w14:textId="77777777" w:rsidR="00152D6F" w:rsidRDefault="00152D6F" w:rsidP="00152D6F">
      <w:pPr>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Organizer Pin: </w:t>
      </w:r>
      <w:r>
        <w:rPr>
          <w:rStyle w:val="Strong"/>
          <w:rFonts w:eastAsia="Times New Roman"/>
          <w:color w:val="000000"/>
        </w:rPr>
        <w:t>9293095</w:t>
      </w:r>
    </w:p>
    <w:p w14:paraId="65E97DF8" w14:textId="77777777" w:rsidR="00920EE1" w:rsidRDefault="00920EE1" w:rsidP="00920EE1">
      <w:pPr>
        <w:pStyle w:val="PlainText"/>
      </w:pPr>
    </w:p>
    <w:p w14:paraId="682EC932" w14:textId="77777777" w:rsidR="00920EE1" w:rsidRPr="00B4472F" w:rsidRDefault="00920EE1" w:rsidP="00C25E5B">
      <w:pPr>
        <w:pStyle w:val="PlainText"/>
        <w:rPr>
          <w:rFonts w:asciiTheme="minorHAnsi" w:hAnsiTheme="minorHAnsi" w:cstheme="minorHAnsi"/>
        </w:rPr>
      </w:pPr>
    </w:p>
    <w:sectPr w:rsidR="00920EE1" w:rsidRPr="00B44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BB8"/>
    <w:multiLevelType w:val="hybridMultilevel"/>
    <w:tmpl w:val="F6F6C7C2"/>
    <w:lvl w:ilvl="0" w:tplc="04090003">
      <w:start w:val="1"/>
      <w:numFmt w:val="bullet"/>
      <w:lvlText w:val="o"/>
      <w:lvlJc w:val="left"/>
      <w:pPr>
        <w:ind w:left="975" w:hanging="360"/>
      </w:pPr>
      <w:rPr>
        <w:rFonts w:ascii="Courier New" w:hAnsi="Courier New" w:cs="Courier New" w:hint="default"/>
      </w:rPr>
    </w:lvl>
    <w:lvl w:ilvl="1" w:tplc="04090003">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07B67537"/>
    <w:multiLevelType w:val="hybridMultilevel"/>
    <w:tmpl w:val="A9FCC57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A317C6"/>
    <w:multiLevelType w:val="hybridMultilevel"/>
    <w:tmpl w:val="1D0CBA6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1A835B2B"/>
    <w:multiLevelType w:val="hybridMultilevel"/>
    <w:tmpl w:val="74BA70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00FD8"/>
    <w:multiLevelType w:val="multilevel"/>
    <w:tmpl w:val="FB7A2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471E0"/>
    <w:multiLevelType w:val="hybridMultilevel"/>
    <w:tmpl w:val="EAB84C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9DE6488"/>
    <w:multiLevelType w:val="hybridMultilevel"/>
    <w:tmpl w:val="03E85E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146AC"/>
    <w:multiLevelType w:val="hybridMultilevel"/>
    <w:tmpl w:val="4D6C8A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14815"/>
    <w:multiLevelType w:val="hybridMultilevel"/>
    <w:tmpl w:val="3BB60846"/>
    <w:lvl w:ilvl="0" w:tplc="C5863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B41B6"/>
    <w:multiLevelType w:val="hybridMultilevel"/>
    <w:tmpl w:val="26700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62F63B95"/>
    <w:multiLevelType w:val="hybridMultilevel"/>
    <w:tmpl w:val="01A448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8221C61"/>
    <w:multiLevelType w:val="hybridMultilevel"/>
    <w:tmpl w:val="E6B681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4767C"/>
    <w:multiLevelType w:val="hybridMultilevel"/>
    <w:tmpl w:val="FD3C958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15:restartNumberingAfterBreak="0">
    <w:nsid w:val="7B0846ED"/>
    <w:multiLevelType w:val="hybridMultilevel"/>
    <w:tmpl w:val="D94CD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13"/>
  </w:num>
  <w:num w:numId="5">
    <w:abstractNumId w:val="1"/>
  </w:num>
  <w:num w:numId="6">
    <w:abstractNumId w:val="0"/>
  </w:num>
  <w:num w:numId="7">
    <w:abstractNumId w:val="7"/>
  </w:num>
  <w:num w:numId="8">
    <w:abstractNumId w:val="3"/>
  </w:num>
  <w:num w:numId="9">
    <w:abstractNumId w:val="9"/>
  </w:num>
  <w:num w:numId="10">
    <w:abstractNumId w:val="10"/>
  </w:num>
  <w:num w:numId="11">
    <w:abstractNumId w:val="5"/>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5B"/>
    <w:rsid w:val="00002C24"/>
    <w:rsid w:val="0004769A"/>
    <w:rsid w:val="00065C77"/>
    <w:rsid w:val="000C3ABA"/>
    <w:rsid w:val="00130DE7"/>
    <w:rsid w:val="00143925"/>
    <w:rsid w:val="00152D6F"/>
    <w:rsid w:val="001C285A"/>
    <w:rsid w:val="001C4E6D"/>
    <w:rsid w:val="001D6CFB"/>
    <w:rsid w:val="001E3348"/>
    <w:rsid w:val="00221CD7"/>
    <w:rsid w:val="002647FE"/>
    <w:rsid w:val="002E005B"/>
    <w:rsid w:val="00301421"/>
    <w:rsid w:val="00335AB0"/>
    <w:rsid w:val="003E0301"/>
    <w:rsid w:val="0045194B"/>
    <w:rsid w:val="00453A82"/>
    <w:rsid w:val="0049449B"/>
    <w:rsid w:val="004C6E1E"/>
    <w:rsid w:val="004D72D5"/>
    <w:rsid w:val="00527D7A"/>
    <w:rsid w:val="00532F25"/>
    <w:rsid w:val="005B7C04"/>
    <w:rsid w:val="006137C9"/>
    <w:rsid w:val="006463B6"/>
    <w:rsid w:val="00683724"/>
    <w:rsid w:val="007302C1"/>
    <w:rsid w:val="007913C1"/>
    <w:rsid w:val="007B042B"/>
    <w:rsid w:val="008104AB"/>
    <w:rsid w:val="00821C9D"/>
    <w:rsid w:val="00856D4B"/>
    <w:rsid w:val="00920EE1"/>
    <w:rsid w:val="00945A4D"/>
    <w:rsid w:val="00967B9A"/>
    <w:rsid w:val="00A42876"/>
    <w:rsid w:val="00AB1473"/>
    <w:rsid w:val="00B00926"/>
    <w:rsid w:val="00B15543"/>
    <w:rsid w:val="00B4472F"/>
    <w:rsid w:val="00B55ED9"/>
    <w:rsid w:val="00B94450"/>
    <w:rsid w:val="00BF753E"/>
    <w:rsid w:val="00C15D06"/>
    <w:rsid w:val="00C2507B"/>
    <w:rsid w:val="00C25E5B"/>
    <w:rsid w:val="00C40EA8"/>
    <w:rsid w:val="00C56880"/>
    <w:rsid w:val="00C657DE"/>
    <w:rsid w:val="00C97BB9"/>
    <w:rsid w:val="00D06E81"/>
    <w:rsid w:val="00D21AFD"/>
    <w:rsid w:val="00D422EB"/>
    <w:rsid w:val="00D56A40"/>
    <w:rsid w:val="00DB7DD8"/>
    <w:rsid w:val="00DC7ADD"/>
    <w:rsid w:val="00DF141D"/>
    <w:rsid w:val="00DF2E09"/>
    <w:rsid w:val="00E42974"/>
    <w:rsid w:val="00E512FF"/>
    <w:rsid w:val="00E559FC"/>
    <w:rsid w:val="00F51757"/>
    <w:rsid w:val="00F74CC4"/>
    <w:rsid w:val="00F83642"/>
    <w:rsid w:val="00FA3174"/>
    <w:rsid w:val="00FC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968A"/>
  <w15:chartTrackingRefBased/>
  <w15:docId w15:val="{739D62F1-5138-4A57-B9F4-9AD3E816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5E5B"/>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C25E5B"/>
    <w:rPr>
      <w:rFonts w:ascii="Calibri" w:hAnsi="Calibri" w:cs="Calibri"/>
    </w:rPr>
  </w:style>
  <w:style w:type="character" w:styleId="Hyperlink">
    <w:name w:val="Hyperlink"/>
    <w:basedOn w:val="DefaultParagraphFont"/>
    <w:uiPriority w:val="99"/>
    <w:semiHidden/>
    <w:unhideWhenUsed/>
    <w:rsid w:val="00945A4D"/>
    <w:rPr>
      <w:b w:val="0"/>
      <w:bCs w:val="0"/>
      <w:strike w:val="0"/>
      <w:dstrike w:val="0"/>
      <w:color w:val="000000"/>
      <w:u w:val="none"/>
      <w:effect w:val="none"/>
      <w:bdr w:val="none" w:sz="0" w:space="0" w:color="auto" w:frame="1"/>
    </w:rPr>
  </w:style>
  <w:style w:type="character" w:customStyle="1" w:styleId="ms-crm-lookupitem-name">
    <w:name w:val="ms-crm-lookupitem-name"/>
    <w:basedOn w:val="DefaultParagraphFont"/>
    <w:rsid w:val="00945A4D"/>
  </w:style>
  <w:style w:type="paragraph" w:styleId="ListParagraph">
    <w:name w:val="List Paragraph"/>
    <w:basedOn w:val="Normal"/>
    <w:uiPriority w:val="34"/>
    <w:qFormat/>
    <w:rsid w:val="00DC7ADD"/>
    <w:pPr>
      <w:ind w:left="720"/>
      <w:contextualSpacing/>
    </w:pPr>
  </w:style>
  <w:style w:type="paragraph" w:styleId="BalloonText">
    <w:name w:val="Balloon Text"/>
    <w:basedOn w:val="Normal"/>
    <w:link w:val="BalloonTextChar"/>
    <w:uiPriority w:val="99"/>
    <w:semiHidden/>
    <w:unhideWhenUsed/>
    <w:rsid w:val="00B94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450"/>
    <w:rPr>
      <w:rFonts w:ascii="Segoe UI" w:hAnsi="Segoe UI" w:cs="Segoe UI"/>
      <w:sz w:val="18"/>
      <w:szCs w:val="18"/>
    </w:rPr>
  </w:style>
  <w:style w:type="table" w:styleId="TableGridLight">
    <w:name w:val="Grid Table Light"/>
    <w:basedOn w:val="TableNormal"/>
    <w:uiPriority w:val="40"/>
    <w:rsid w:val="00453A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B1473"/>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52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0978">
      <w:bodyDiv w:val="1"/>
      <w:marLeft w:val="0"/>
      <w:marRight w:val="0"/>
      <w:marTop w:val="0"/>
      <w:marBottom w:val="0"/>
      <w:divBdr>
        <w:top w:val="none" w:sz="0" w:space="0" w:color="auto"/>
        <w:left w:val="none" w:sz="0" w:space="0" w:color="auto"/>
        <w:bottom w:val="none" w:sz="0" w:space="0" w:color="auto"/>
        <w:right w:val="none" w:sz="0" w:space="0" w:color="auto"/>
      </w:divBdr>
    </w:div>
    <w:div w:id="306321632">
      <w:bodyDiv w:val="1"/>
      <w:marLeft w:val="0"/>
      <w:marRight w:val="0"/>
      <w:marTop w:val="0"/>
      <w:marBottom w:val="0"/>
      <w:divBdr>
        <w:top w:val="none" w:sz="0" w:space="0" w:color="auto"/>
        <w:left w:val="none" w:sz="0" w:space="0" w:color="auto"/>
        <w:bottom w:val="none" w:sz="0" w:space="0" w:color="auto"/>
        <w:right w:val="none" w:sz="0" w:space="0" w:color="auto"/>
      </w:divBdr>
    </w:div>
    <w:div w:id="340475441">
      <w:bodyDiv w:val="1"/>
      <w:marLeft w:val="0"/>
      <w:marRight w:val="0"/>
      <w:marTop w:val="0"/>
      <w:marBottom w:val="0"/>
      <w:divBdr>
        <w:top w:val="none" w:sz="0" w:space="0" w:color="auto"/>
        <w:left w:val="none" w:sz="0" w:space="0" w:color="auto"/>
        <w:bottom w:val="none" w:sz="0" w:space="0" w:color="auto"/>
        <w:right w:val="none" w:sz="0" w:space="0" w:color="auto"/>
      </w:divBdr>
    </w:div>
    <w:div w:id="819272380">
      <w:bodyDiv w:val="1"/>
      <w:marLeft w:val="0"/>
      <w:marRight w:val="0"/>
      <w:marTop w:val="0"/>
      <w:marBottom w:val="0"/>
      <w:divBdr>
        <w:top w:val="none" w:sz="0" w:space="0" w:color="auto"/>
        <w:left w:val="none" w:sz="0" w:space="0" w:color="auto"/>
        <w:bottom w:val="none" w:sz="0" w:space="0" w:color="auto"/>
        <w:right w:val="none" w:sz="0" w:space="0" w:color="auto"/>
      </w:divBdr>
    </w:div>
    <w:div w:id="823281714">
      <w:bodyDiv w:val="1"/>
      <w:marLeft w:val="0"/>
      <w:marRight w:val="0"/>
      <w:marTop w:val="0"/>
      <w:marBottom w:val="0"/>
      <w:divBdr>
        <w:top w:val="none" w:sz="0" w:space="0" w:color="auto"/>
        <w:left w:val="none" w:sz="0" w:space="0" w:color="auto"/>
        <w:bottom w:val="none" w:sz="0" w:space="0" w:color="auto"/>
        <w:right w:val="none" w:sz="0" w:space="0" w:color="auto"/>
      </w:divBdr>
    </w:div>
    <w:div w:id="914122546">
      <w:bodyDiv w:val="1"/>
      <w:marLeft w:val="0"/>
      <w:marRight w:val="0"/>
      <w:marTop w:val="0"/>
      <w:marBottom w:val="0"/>
      <w:divBdr>
        <w:top w:val="none" w:sz="0" w:space="0" w:color="auto"/>
        <w:left w:val="none" w:sz="0" w:space="0" w:color="auto"/>
        <w:bottom w:val="none" w:sz="0" w:space="0" w:color="auto"/>
        <w:right w:val="none" w:sz="0" w:space="0" w:color="auto"/>
      </w:divBdr>
    </w:div>
    <w:div w:id="1021858660">
      <w:bodyDiv w:val="1"/>
      <w:marLeft w:val="0"/>
      <w:marRight w:val="0"/>
      <w:marTop w:val="0"/>
      <w:marBottom w:val="0"/>
      <w:divBdr>
        <w:top w:val="none" w:sz="0" w:space="0" w:color="auto"/>
        <w:left w:val="none" w:sz="0" w:space="0" w:color="auto"/>
        <w:bottom w:val="none" w:sz="0" w:space="0" w:color="auto"/>
        <w:right w:val="none" w:sz="0" w:space="0" w:color="auto"/>
      </w:divBdr>
    </w:div>
    <w:div w:id="2082868702">
      <w:bodyDiv w:val="1"/>
      <w:marLeft w:val="0"/>
      <w:marRight w:val="0"/>
      <w:marTop w:val="0"/>
      <w:marBottom w:val="0"/>
      <w:divBdr>
        <w:top w:val="none" w:sz="0" w:space="0" w:color="auto"/>
        <w:left w:val="none" w:sz="0" w:space="0" w:color="auto"/>
        <w:bottom w:val="none" w:sz="0" w:space="0" w:color="auto"/>
        <w:right w:val="none" w:sz="0" w:space="0" w:color="auto"/>
      </w:divBdr>
    </w:div>
    <w:div w:id="2088913619">
      <w:bodyDiv w:val="1"/>
      <w:marLeft w:val="0"/>
      <w:marRight w:val="0"/>
      <w:marTop w:val="0"/>
      <w:marBottom w:val="0"/>
      <w:divBdr>
        <w:top w:val="none" w:sz="0" w:space="0" w:color="auto"/>
        <w:left w:val="none" w:sz="0" w:space="0" w:color="auto"/>
        <w:bottom w:val="none" w:sz="0" w:space="0" w:color="auto"/>
        <w:right w:val="none" w:sz="0" w:space="0" w:color="auto"/>
      </w:divBdr>
    </w:div>
    <w:div w:id="211624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Tidwell</dc:creator>
  <cp:keywords/>
  <dc:description/>
  <cp:lastModifiedBy>Nicole Tidwell</cp:lastModifiedBy>
  <cp:revision>58</cp:revision>
  <cp:lastPrinted>2018-04-16T13:46:00Z</cp:lastPrinted>
  <dcterms:created xsi:type="dcterms:W3CDTF">2018-04-16T13:26:00Z</dcterms:created>
  <dcterms:modified xsi:type="dcterms:W3CDTF">2018-06-26T16:04:00Z</dcterms:modified>
</cp:coreProperties>
</file>